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4F" w:rsidRDefault="0086294F" w:rsidP="0086294F">
      <w:pPr>
        <w:rPr>
          <w:rFonts w:ascii="黑体" w:eastAsia="黑体" w:hAnsi="黑体"/>
          <w:color w:val="000000"/>
          <w:spacing w:val="0"/>
          <w:szCs w:val="32"/>
        </w:rPr>
      </w:pPr>
      <w:r>
        <w:rPr>
          <w:rFonts w:ascii="黑体" w:eastAsia="黑体" w:hAnsi="黑体" w:hint="eastAsia"/>
          <w:color w:val="000000"/>
          <w:spacing w:val="0"/>
          <w:szCs w:val="32"/>
        </w:rPr>
        <w:t>附件2</w:t>
      </w:r>
    </w:p>
    <w:p w:rsidR="0086294F" w:rsidRDefault="0086294F" w:rsidP="0086294F">
      <w:pPr>
        <w:spacing w:line="360" w:lineRule="auto"/>
        <w:jc w:val="center"/>
        <w:outlineLvl w:val="1"/>
        <w:rPr>
          <w:rFonts w:ascii="黑体" w:eastAsia="黑体" w:hint="eastAsia"/>
          <w:b/>
          <w:spacing w:val="0"/>
          <w:sz w:val="28"/>
          <w:szCs w:val="24"/>
        </w:rPr>
      </w:pPr>
      <w:r>
        <w:rPr>
          <w:rFonts w:ascii="黑体" w:eastAsia="黑体" w:hint="eastAsia"/>
          <w:b/>
          <w:spacing w:val="0"/>
          <w:sz w:val="28"/>
          <w:szCs w:val="24"/>
        </w:rPr>
        <w:t>候选人基本情况表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676"/>
        <w:gridCol w:w="1418"/>
        <w:gridCol w:w="1134"/>
        <w:gridCol w:w="2268"/>
        <w:gridCol w:w="1134"/>
        <w:gridCol w:w="1932"/>
      </w:tblGrid>
      <w:tr w:rsidR="0086294F" w:rsidTr="004C06E9">
        <w:trPr>
          <w:cantSplit/>
          <w:trHeight w:val="567"/>
          <w:jc w:val="center"/>
        </w:trPr>
        <w:tc>
          <w:tcPr>
            <w:tcW w:w="16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候选人姓名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中文名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50" w:left="-156"/>
              <w:jc w:val="center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贴</w:t>
            </w:r>
          </w:p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照</w:t>
            </w:r>
          </w:p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片</w:t>
            </w:r>
          </w:p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处</w:t>
            </w: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676" w:type="dxa"/>
            <w:vMerge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firstLineChars="200" w:firstLine="420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英文名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50" w:left="-156"/>
              <w:jc w:val="center"/>
              <w:rPr>
                <w:rFonts w:ascii="Times New Roman" w:eastAsia="宋体"/>
                <w:spacing w:val="0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50" w:left="-156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676" w:type="dxa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性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 xml:space="preserve">  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58" w:left="-181" w:firstLineChars="5" w:firstLine="10"/>
              <w:jc w:val="center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出生日期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Times New Roman" w:eastAsia="宋体"/>
                <w:spacing w:val="0"/>
                <w:sz w:val="21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37" w:left="-115"/>
              <w:jc w:val="center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676" w:type="dxa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证件类型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58" w:left="-181" w:firstLineChars="8" w:firstLine="17"/>
              <w:jc w:val="center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6294F" w:rsidRDefault="0086294F" w:rsidP="004C06E9">
            <w:pPr>
              <w:spacing w:line="390" w:lineRule="exact"/>
              <w:ind w:leftChars="-58" w:left="-181" w:firstLineChars="8" w:firstLine="17"/>
              <w:jc w:val="center"/>
              <w:rPr>
                <w:rFonts w:ascii="宋体" w:eastAsia="宋体" w:hAnsi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证件号码</w:t>
            </w:r>
          </w:p>
        </w:tc>
        <w:tc>
          <w:tcPr>
            <w:tcW w:w="2268" w:type="dxa"/>
            <w:vAlign w:val="center"/>
          </w:tcPr>
          <w:p w:rsidR="0086294F" w:rsidRDefault="0086294F" w:rsidP="004C06E9">
            <w:pPr>
              <w:spacing w:line="390" w:lineRule="exact"/>
              <w:rPr>
                <w:rFonts w:ascii="Times New Roman" w:eastAsia="宋体"/>
                <w:spacing w:val="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国籍</w:t>
            </w:r>
          </w:p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（地区）</w:t>
            </w:r>
          </w:p>
        </w:tc>
        <w:tc>
          <w:tcPr>
            <w:tcW w:w="1932" w:type="dxa"/>
            <w:tcBorders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37" w:left="-115"/>
              <w:jc w:val="center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676" w:type="dxa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职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 xml:space="preserve">  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>务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职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 xml:space="preserve">  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>称</w:t>
            </w:r>
          </w:p>
        </w:tc>
        <w:tc>
          <w:tcPr>
            <w:tcW w:w="1932" w:type="dxa"/>
            <w:tcBorders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37" w:left="-115"/>
              <w:jc w:val="center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676" w:type="dxa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从事专业</w:t>
            </w:r>
          </w:p>
        </w:tc>
        <w:tc>
          <w:tcPr>
            <w:tcW w:w="4820" w:type="dxa"/>
            <w:gridSpan w:val="3"/>
            <w:vAlign w:val="center"/>
          </w:tcPr>
          <w:p w:rsidR="0086294F" w:rsidRDefault="0086294F" w:rsidP="004C06E9">
            <w:pPr>
              <w:spacing w:line="390" w:lineRule="exact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学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 xml:space="preserve">  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>位</w:t>
            </w:r>
          </w:p>
        </w:tc>
        <w:tc>
          <w:tcPr>
            <w:tcW w:w="1932" w:type="dxa"/>
            <w:tcBorders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37" w:left="-115"/>
              <w:jc w:val="center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676" w:type="dxa"/>
            <w:vMerge w:val="restart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中文名</w:t>
            </w:r>
          </w:p>
        </w:tc>
        <w:tc>
          <w:tcPr>
            <w:tcW w:w="646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676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firstLineChars="200" w:firstLine="420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英文名</w:t>
            </w:r>
          </w:p>
        </w:tc>
        <w:tc>
          <w:tcPr>
            <w:tcW w:w="646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676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通讯地址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邮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 xml:space="preserve">  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>编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Times New Roman" w:eastAsia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676" w:type="dxa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联系电话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Times New Roman" w:eastAsia="宋体"/>
                <w:spacing w:val="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ascii="宋体" w:eastAsia="宋体" w:hAnsi="宋体"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hint="eastAsia"/>
                <w:spacing w:val="0"/>
                <w:sz w:val="21"/>
                <w:szCs w:val="24"/>
              </w:rPr>
              <w:t>传  真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Times New Roman" w:eastAsia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676" w:type="dxa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电子邮箱</w:t>
            </w:r>
          </w:p>
        </w:tc>
        <w:tc>
          <w:tcPr>
            <w:tcW w:w="7886" w:type="dxa"/>
            <w:gridSpan w:val="5"/>
            <w:tcBorders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Times New Roman" w:eastAsia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676" w:type="dxa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合作方向</w:t>
            </w:r>
          </w:p>
        </w:tc>
        <w:tc>
          <w:tcPr>
            <w:tcW w:w="7886" w:type="dxa"/>
            <w:gridSpan w:val="5"/>
            <w:tcBorders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6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与河北省合作的开始时间</w:t>
            </w:r>
          </w:p>
        </w:tc>
        <w:tc>
          <w:tcPr>
            <w:tcW w:w="7886" w:type="dxa"/>
            <w:gridSpan w:val="5"/>
            <w:tcBorders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Times New Roman" w:eastAsia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1134"/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与河北省主要合作单位</w:t>
            </w:r>
          </w:p>
        </w:tc>
        <w:tc>
          <w:tcPr>
            <w:tcW w:w="7886" w:type="dxa"/>
            <w:gridSpan w:val="5"/>
            <w:tcBorders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宋体" w:eastAsia="宋体" w:hAnsi="宋体" w:hint="eastAsia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1134"/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</w:p>
        </w:tc>
        <w:tc>
          <w:tcPr>
            <w:tcW w:w="788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宋体" w:eastAsia="宋体" w:hAnsi="宋体" w:hint="eastAsia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1134"/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</w:p>
        </w:tc>
        <w:tc>
          <w:tcPr>
            <w:tcW w:w="788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ascii="宋体" w:eastAsia="宋体" w:hAnsi="宋体" w:hint="eastAsia"/>
                <w:spacing w:val="0"/>
                <w:sz w:val="21"/>
                <w:szCs w:val="24"/>
              </w:rPr>
            </w:pPr>
          </w:p>
        </w:tc>
      </w:tr>
    </w:tbl>
    <w:p w:rsidR="0086294F" w:rsidRDefault="0086294F" w:rsidP="0086294F">
      <w:pPr>
        <w:rPr>
          <w:rFonts w:ascii="Times New Roman" w:eastAsia="黑体" w:hAnsi="宋体" w:cs="宋体"/>
          <w:spacing w:val="0"/>
          <w:sz w:val="21"/>
          <w:szCs w:val="21"/>
        </w:rPr>
      </w:pPr>
      <w:r>
        <w:rPr>
          <w:rFonts w:ascii="Times New Roman" w:hAnsi="宋体" w:cs="宋体"/>
          <w:spacing w:val="0"/>
          <w:sz w:val="21"/>
          <w:szCs w:val="21"/>
        </w:rPr>
        <w:br w:type="page"/>
      </w:r>
    </w:p>
    <w:p w:rsidR="0086294F" w:rsidRDefault="0086294F" w:rsidP="0086294F">
      <w:pPr>
        <w:spacing w:line="360" w:lineRule="auto"/>
        <w:jc w:val="center"/>
        <w:outlineLvl w:val="1"/>
        <w:rPr>
          <w:rFonts w:ascii="黑体" w:eastAsia="黑体" w:hint="eastAsia"/>
          <w:b/>
          <w:spacing w:val="0"/>
          <w:sz w:val="28"/>
          <w:szCs w:val="24"/>
        </w:rPr>
      </w:pPr>
      <w:r>
        <w:rPr>
          <w:rFonts w:ascii="黑体" w:eastAsia="黑体" w:hint="eastAsia"/>
          <w:b/>
          <w:spacing w:val="0"/>
          <w:sz w:val="28"/>
          <w:szCs w:val="24"/>
        </w:rPr>
        <w:lastRenderedPageBreak/>
        <w:t>候选组织基本情况表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843"/>
        <w:gridCol w:w="1186"/>
        <w:gridCol w:w="3492"/>
        <w:gridCol w:w="1276"/>
        <w:gridCol w:w="1599"/>
      </w:tblGrid>
      <w:tr w:rsidR="0086294F" w:rsidTr="004C06E9">
        <w:trPr>
          <w:cantSplit/>
          <w:trHeight w:val="567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候选组织名称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中文名</w:t>
            </w:r>
          </w:p>
        </w:tc>
        <w:tc>
          <w:tcPr>
            <w:tcW w:w="63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firstLineChars="200" w:firstLine="420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英文名</w:t>
            </w:r>
          </w:p>
        </w:tc>
        <w:tc>
          <w:tcPr>
            <w:tcW w:w="6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50" w:left="-156"/>
              <w:jc w:val="center"/>
              <w:rPr>
                <w:rFonts w:ascii="Times New Roman" w:eastAsia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单位性质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37" w:left="-115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所在国家或地区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50" w:left="-156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通讯地址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58" w:left="-181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邮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 xml:space="preserve">  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>编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37" w:left="-115"/>
              <w:rPr>
                <w:rFonts w:ascii="Times New Roman" w:eastAsia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联系电话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58" w:left="-181"/>
              <w:rPr>
                <w:rFonts w:ascii="Times New Roman" w:eastAsia="宋体" w:hint="eastAsia"/>
                <w:spacing w:val="0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传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 xml:space="preserve">  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>真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37" w:left="-115"/>
              <w:rPr>
                <w:rFonts w:ascii="Times New Roman" w:eastAsia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1270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主要合作方向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>/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>领域</w:t>
            </w:r>
          </w:p>
        </w:tc>
        <w:tc>
          <w:tcPr>
            <w:tcW w:w="7553" w:type="dxa"/>
            <w:gridSpan w:val="4"/>
            <w:tcBorders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ind w:leftChars="-58" w:left="-181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567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与河北省合作的开始时间</w:t>
            </w:r>
          </w:p>
        </w:tc>
        <w:tc>
          <w:tcPr>
            <w:tcW w:w="7553" w:type="dxa"/>
            <w:gridSpan w:val="4"/>
            <w:tcBorders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480" w:lineRule="auto"/>
              <w:ind w:leftChars="-58" w:left="-181"/>
              <w:rPr>
                <w:rFonts w:ascii="宋体" w:eastAsia="宋体" w:hAnsi="宋体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1134"/>
          <w:jc w:val="center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与河北省主要</w:t>
            </w:r>
          </w:p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合作单位</w:t>
            </w:r>
          </w:p>
          <w:p w:rsidR="0086294F" w:rsidRDefault="0086294F" w:rsidP="004C06E9">
            <w:pPr>
              <w:spacing w:line="390" w:lineRule="exact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  <w:tc>
          <w:tcPr>
            <w:tcW w:w="7553" w:type="dxa"/>
            <w:gridSpan w:val="4"/>
            <w:tcBorders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480" w:lineRule="auto"/>
              <w:ind w:leftChars="-58" w:left="-181"/>
              <w:rPr>
                <w:rFonts w:ascii="宋体" w:eastAsia="宋体" w:hAnsi="宋体" w:hint="eastAsia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1134"/>
          <w:jc w:val="center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</w:p>
        </w:tc>
        <w:tc>
          <w:tcPr>
            <w:tcW w:w="7553" w:type="dxa"/>
            <w:gridSpan w:val="4"/>
            <w:tcBorders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480" w:lineRule="auto"/>
              <w:ind w:leftChars="-58" w:left="-181"/>
              <w:jc w:val="left"/>
              <w:rPr>
                <w:rFonts w:ascii="宋体" w:eastAsia="宋体" w:hAnsi="宋体" w:hint="eastAsia"/>
                <w:spacing w:val="0"/>
                <w:sz w:val="21"/>
                <w:szCs w:val="24"/>
              </w:rPr>
            </w:pPr>
          </w:p>
        </w:tc>
      </w:tr>
      <w:tr w:rsidR="0086294F" w:rsidTr="004C06E9">
        <w:trPr>
          <w:cantSplit/>
          <w:trHeight w:val="1134"/>
          <w:jc w:val="center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86294F" w:rsidRDefault="0086294F" w:rsidP="004C06E9">
            <w:pPr>
              <w:spacing w:line="390" w:lineRule="exact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</w:p>
        </w:tc>
        <w:tc>
          <w:tcPr>
            <w:tcW w:w="7553" w:type="dxa"/>
            <w:gridSpan w:val="4"/>
            <w:tcBorders>
              <w:right w:val="single" w:sz="12" w:space="0" w:color="auto"/>
            </w:tcBorders>
            <w:vAlign w:val="center"/>
          </w:tcPr>
          <w:p w:rsidR="0086294F" w:rsidRDefault="0086294F" w:rsidP="004C06E9">
            <w:pPr>
              <w:spacing w:line="480" w:lineRule="auto"/>
              <w:ind w:leftChars="-58" w:left="-181"/>
              <w:rPr>
                <w:rFonts w:ascii="宋体" w:eastAsia="宋体" w:hAnsi="宋体" w:hint="eastAsia"/>
                <w:spacing w:val="0"/>
                <w:sz w:val="21"/>
                <w:szCs w:val="24"/>
              </w:rPr>
            </w:pPr>
          </w:p>
        </w:tc>
      </w:tr>
    </w:tbl>
    <w:p w:rsidR="0086294F" w:rsidRDefault="0086294F" w:rsidP="0086294F">
      <w:pPr>
        <w:spacing w:line="360" w:lineRule="auto"/>
        <w:ind w:right="1995"/>
        <w:jc w:val="right"/>
        <w:rPr>
          <w:rFonts w:hAnsi="宋体" w:cs="宋体"/>
          <w:spacing w:val="0"/>
          <w:sz w:val="21"/>
          <w:szCs w:val="21"/>
        </w:rPr>
      </w:pPr>
    </w:p>
    <w:p w:rsidR="0086294F" w:rsidRDefault="0086294F" w:rsidP="0086294F"/>
    <w:p w:rsidR="0086294F" w:rsidRDefault="0086294F" w:rsidP="0086294F"/>
    <w:p w:rsidR="0086294F" w:rsidRDefault="0086294F" w:rsidP="0086294F">
      <w:pPr>
        <w:shd w:val="solid" w:color="FFFFFF" w:fill="auto"/>
        <w:autoSpaceDN w:val="0"/>
        <w:snapToGrid w:val="0"/>
        <w:spacing w:line="600" w:lineRule="exact"/>
        <w:ind w:rightChars="196" w:right="612"/>
        <w:rPr>
          <w:rFonts w:hAnsi="仿宋_GB2312" w:cs="仿宋_GB2312" w:hint="eastAsia"/>
          <w:szCs w:val="32"/>
        </w:rPr>
      </w:pPr>
    </w:p>
    <w:p w:rsidR="00BD2CDF" w:rsidRDefault="00BD2CDF">
      <w:bookmarkStart w:id="0" w:name="_GoBack"/>
      <w:bookmarkEnd w:id="0"/>
    </w:p>
    <w:sectPr w:rsidR="00BD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4F"/>
    <w:rsid w:val="0086294F"/>
    <w:rsid w:val="00B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5968C-E1A8-4882-89DE-AB377F61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4F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86294F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2021-10-12T08:19:00Z</dcterms:created>
  <dcterms:modified xsi:type="dcterms:W3CDTF">2021-10-12T08:19:00Z</dcterms:modified>
</cp:coreProperties>
</file>