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79D333" w14:textId="77777777" w:rsidR="000B0CEF" w:rsidRDefault="000B0CEF" w:rsidP="000B0CEF">
      <w:pPr>
        <w:jc w:val="center"/>
        <w:rPr>
          <w:rFonts w:ascii="方正粗黑宋简体" w:eastAsia="方正粗黑宋简体" w:hAnsi="方正粗黑宋简体"/>
          <w:sz w:val="44"/>
          <w:szCs w:val="44"/>
        </w:rPr>
      </w:pPr>
      <w:r>
        <w:rPr>
          <w:rFonts w:ascii="方正粗黑宋简体" w:eastAsia="方正粗黑宋简体" w:hAnsi="方正粗黑宋简体" w:hint="eastAsia"/>
          <w:sz w:val="44"/>
          <w:szCs w:val="44"/>
        </w:rPr>
        <w:t>唐山师范学院生命科学系</w:t>
      </w:r>
    </w:p>
    <w:p w14:paraId="10A8157C" w14:textId="31BDEC80" w:rsidR="003F1178" w:rsidRDefault="00E90D35" w:rsidP="000B0CEF">
      <w:pPr>
        <w:jc w:val="center"/>
        <w:rPr>
          <w:rFonts w:ascii="方正粗黑宋简体" w:eastAsia="方正粗黑宋简体" w:hAnsi="方正粗黑宋简体"/>
          <w:sz w:val="44"/>
          <w:szCs w:val="44"/>
        </w:rPr>
      </w:pPr>
      <w:r>
        <w:rPr>
          <w:rFonts w:ascii="方正粗黑宋简体" w:eastAsia="方正粗黑宋简体" w:hAnsi="方正粗黑宋简体" w:hint="eastAsia"/>
          <w:sz w:val="44"/>
          <w:szCs w:val="44"/>
        </w:rPr>
        <w:t>微生物生态学</w:t>
      </w:r>
      <w:r w:rsidR="000B0CEF">
        <w:rPr>
          <w:rFonts w:ascii="方正粗黑宋简体" w:eastAsia="方正粗黑宋简体" w:hAnsi="方正粗黑宋简体" w:hint="eastAsia"/>
          <w:sz w:val="44"/>
          <w:szCs w:val="44"/>
        </w:rPr>
        <w:t>科研团队简介</w:t>
      </w:r>
    </w:p>
    <w:p w14:paraId="2C079F35" w14:textId="77777777" w:rsidR="000C5053" w:rsidRDefault="000B0CEF" w:rsidP="000B0CEF">
      <w:pPr>
        <w:spacing w:line="560" w:lineRule="exact"/>
        <w:rPr>
          <w:rFonts w:ascii="仿宋" w:eastAsia="仿宋" w:hAnsi="仿宋"/>
          <w:sz w:val="32"/>
          <w:szCs w:val="32"/>
        </w:rPr>
      </w:pPr>
      <w:r w:rsidRPr="000C5053">
        <w:rPr>
          <w:rFonts w:ascii="黑体" w:eastAsia="黑体" w:hAnsi="黑体" w:hint="eastAsia"/>
          <w:sz w:val="32"/>
          <w:szCs w:val="32"/>
        </w:rPr>
        <w:t>团队成员</w:t>
      </w:r>
      <w:r>
        <w:rPr>
          <w:rFonts w:ascii="仿宋" w:eastAsia="仿宋" w:hAnsi="仿宋" w:hint="eastAsia"/>
          <w:sz w:val="32"/>
          <w:szCs w:val="32"/>
        </w:rPr>
        <w:t>：</w:t>
      </w:r>
    </w:p>
    <w:p w14:paraId="1B4CF43D" w14:textId="0B03CE22" w:rsidR="000B0CEF" w:rsidRDefault="00E90D35" w:rsidP="000C5053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张连忠、邵元龙、王继红</w:t>
      </w:r>
    </w:p>
    <w:p w14:paraId="724298DB" w14:textId="35D3B607" w:rsidR="000B0CEF" w:rsidRDefault="000B0CEF" w:rsidP="000B0CEF">
      <w:pPr>
        <w:spacing w:line="560" w:lineRule="exact"/>
        <w:rPr>
          <w:rFonts w:ascii="仿宋" w:eastAsia="仿宋" w:hAnsi="仿宋"/>
          <w:sz w:val="32"/>
          <w:szCs w:val="32"/>
        </w:rPr>
      </w:pPr>
      <w:r w:rsidRPr="000C5053">
        <w:rPr>
          <w:rFonts w:ascii="黑体" w:eastAsia="黑体" w:hAnsi="黑体" w:hint="eastAsia"/>
          <w:sz w:val="32"/>
          <w:szCs w:val="32"/>
        </w:rPr>
        <w:t>主要成果（或研究方向）</w:t>
      </w:r>
      <w:r>
        <w:rPr>
          <w:rFonts w:ascii="仿宋" w:eastAsia="仿宋" w:hAnsi="仿宋" w:hint="eastAsia"/>
          <w:sz w:val="32"/>
          <w:szCs w:val="32"/>
        </w:rPr>
        <w:t>：</w:t>
      </w:r>
    </w:p>
    <w:p w14:paraId="1D99C1C6" w14:textId="52DCA0F8" w:rsidR="00E90D35" w:rsidRPr="000C5053" w:rsidRDefault="00E90D35" w:rsidP="00C20AD2">
      <w:pPr>
        <w:spacing w:line="560" w:lineRule="exact"/>
        <w:ind w:firstLineChars="200" w:firstLine="640"/>
        <w:rPr>
          <w:rFonts w:ascii="楷体" w:eastAsia="楷体" w:hAnsi="楷体"/>
          <w:sz w:val="32"/>
          <w:szCs w:val="32"/>
        </w:rPr>
      </w:pPr>
      <w:r w:rsidRPr="000C5053">
        <w:rPr>
          <w:rFonts w:ascii="楷体" w:eastAsia="楷体" w:hAnsi="楷体"/>
          <w:sz w:val="32"/>
          <w:szCs w:val="32"/>
        </w:rPr>
        <w:t>1</w:t>
      </w:r>
      <w:r w:rsidRPr="000C5053">
        <w:rPr>
          <w:rFonts w:ascii="楷体" w:eastAsia="楷体" w:hAnsi="楷体" w:hint="eastAsia"/>
          <w:sz w:val="32"/>
          <w:szCs w:val="32"/>
        </w:rPr>
        <w:t>、一种方便实用的微生物培养装置，发明专利</w:t>
      </w:r>
    </w:p>
    <w:p w14:paraId="2EAB9056" w14:textId="3907E66E" w:rsidR="00E90D35" w:rsidRPr="000C5053" w:rsidRDefault="00E90D35" w:rsidP="00C20AD2">
      <w:pPr>
        <w:spacing w:line="560" w:lineRule="exact"/>
        <w:ind w:firstLineChars="200" w:firstLine="640"/>
        <w:rPr>
          <w:rFonts w:ascii="楷体" w:eastAsia="楷体" w:hAnsi="楷体"/>
          <w:sz w:val="32"/>
          <w:szCs w:val="32"/>
        </w:rPr>
      </w:pPr>
      <w:r w:rsidRPr="000C5053">
        <w:rPr>
          <w:rFonts w:ascii="楷体" w:eastAsia="楷体" w:hAnsi="楷体"/>
          <w:sz w:val="32"/>
          <w:szCs w:val="32"/>
        </w:rPr>
        <w:t>2</w:t>
      </w:r>
      <w:r w:rsidRPr="000C5053">
        <w:rPr>
          <w:rFonts w:ascii="楷体" w:eastAsia="楷体" w:hAnsi="楷体" w:hint="eastAsia"/>
          <w:sz w:val="32"/>
          <w:szCs w:val="32"/>
        </w:rPr>
        <w:t>、微绿球</w:t>
      </w:r>
      <w:proofErr w:type="gramStart"/>
      <w:r w:rsidRPr="000C5053">
        <w:rPr>
          <w:rFonts w:ascii="楷体" w:eastAsia="楷体" w:hAnsi="楷体" w:hint="eastAsia"/>
          <w:sz w:val="32"/>
          <w:szCs w:val="32"/>
        </w:rPr>
        <w:t>藻培养</w:t>
      </w:r>
      <w:proofErr w:type="gramEnd"/>
      <w:r w:rsidRPr="000C5053">
        <w:rPr>
          <w:rFonts w:ascii="楷体" w:eastAsia="楷体" w:hAnsi="楷体" w:hint="eastAsia"/>
          <w:sz w:val="32"/>
          <w:szCs w:val="32"/>
        </w:rPr>
        <w:t>温度调控管理系统</w:t>
      </w:r>
      <w:r w:rsidRPr="000C5053">
        <w:rPr>
          <w:rFonts w:ascii="楷体" w:eastAsia="楷体" w:hAnsi="楷体"/>
          <w:sz w:val="32"/>
          <w:szCs w:val="32"/>
        </w:rPr>
        <w:t>V2.0</w:t>
      </w:r>
      <w:r w:rsidRPr="000C5053">
        <w:rPr>
          <w:rFonts w:ascii="楷体" w:eastAsia="楷体" w:hAnsi="楷体" w:hint="eastAsia"/>
          <w:sz w:val="32"/>
          <w:szCs w:val="32"/>
        </w:rPr>
        <w:t>，计算机软件著作权</w:t>
      </w:r>
    </w:p>
    <w:p w14:paraId="7FEEFB72" w14:textId="2682FB27" w:rsidR="000B0CEF" w:rsidRDefault="000B0CEF" w:rsidP="000B0CEF">
      <w:pPr>
        <w:spacing w:line="560" w:lineRule="exact"/>
        <w:rPr>
          <w:rFonts w:ascii="仿宋" w:eastAsia="仿宋" w:hAnsi="仿宋"/>
          <w:sz w:val="32"/>
          <w:szCs w:val="32"/>
        </w:rPr>
      </w:pPr>
      <w:r w:rsidRPr="000C5053">
        <w:rPr>
          <w:rFonts w:ascii="黑体" w:eastAsia="黑体" w:hAnsi="黑体" w:hint="eastAsia"/>
          <w:sz w:val="32"/>
          <w:szCs w:val="32"/>
        </w:rPr>
        <w:t>需求情况（或服务方向）</w:t>
      </w:r>
      <w:r>
        <w:rPr>
          <w:rFonts w:ascii="仿宋" w:eastAsia="仿宋" w:hAnsi="仿宋" w:hint="eastAsia"/>
          <w:sz w:val="32"/>
          <w:szCs w:val="32"/>
        </w:rPr>
        <w:t>：</w:t>
      </w:r>
    </w:p>
    <w:p w14:paraId="25A449EB" w14:textId="77777777" w:rsidR="00C20AD2" w:rsidRPr="000C5053" w:rsidRDefault="00C20AD2" w:rsidP="00C20AD2">
      <w:pPr>
        <w:spacing w:line="560" w:lineRule="exact"/>
        <w:ind w:firstLineChars="200" w:firstLine="640"/>
        <w:rPr>
          <w:rFonts w:ascii="楷体" w:eastAsia="楷体" w:hAnsi="楷体"/>
          <w:sz w:val="32"/>
          <w:szCs w:val="32"/>
        </w:rPr>
      </w:pPr>
      <w:r w:rsidRPr="000C5053">
        <w:rPr>
          <w:rFonts w:ascii="楷体" w:eastAsia="楷体" w:hAnsi="楷体" w:hint="eastAsia"/>
          <w:sz w:val="32"/>
          <w:szCs w:val="32"/>
        </w:rPr>
        <w:t>1、需求工业CO</w:t>
      </w:r>
      <w:r w:rsidRPr="000C5053">
        <w:rPr>
          <w:rFonts w:ascii="楷体" w:eastAsia="楷体" w:hAnsi="楷体" w:hint="eastAsia"/>
          <w:sz w:val="32"/>
          <w:szCs w:val="32"/>
          <w:vertAlign w:val="subscript"/>
        </w:rPr>
        <w:t>2</w:t>
      </w:r>
      <w:r w:rsidRPr="000C5053">
        <w:rPr>
          <w:rFonts w:ascii="楷体" w:eastAsia="楷体" w:hAnsi="楷体" w:hint="eastAsia"/>
          <w:sz w:val="32"/>
          <w:szCs w:val="32"/>
        </w:rPr>
        <w:t>碳中和技术服务的工矿企业</w:t>
      </w:r>
    </w:p>
    <w:p w14:paraId="2AB47338" w14:textId="77777777" w:rsidR="00C20AD2" w:rsidRPr="000C5053" w:rsidRDefault="00C20AD2" w:rsidP="00C20AD2">
      <w:pPr>
        <w:spacing w:line="560" w:lineRule="exact"/>
        <w:ind w:firstLineChars="200" w:firstLine="640"/>
        <w:rPr>
          <w:rFonts w:ascii="楷体" w:eastAsia="楷体" w:hAnsi="楷体"/>
          <w:sz w:val="32"/>
          <w:szCs w:val="32"/>
        </w:rPr>
      </w:pPr>
      <w:r w:rsidRPr="000C5053">
        <w:rPr>
          <w:rFonts w:ascii="楷体" w:eastAsia="楷体" w:hAnsi="楷体" w:hint="eastAsia"/>
          <w:sz w:val="32"/>
          <w:szCs w:val="32"/>
        </w:rPr>
        <w:t>2、需求生物饵料的水产养殖、育苗企业</w:t>
      </w:r>
    </w:p>
    <w:p w14:paraId="67B503AF" w14:textId="77777777" w:rsidR="00C20AD2" w:rsidRPr="000C5053" w:rsidRDefault="00C20AD2" w:rsidP="00C20AD2">
      <w:pPr>
        <w:spacing w:line="560" w:lineRule="exact"/>
        <w:ind w:firstLineChars="200" w:firstLine="640"/>
        <w:rPr>
          <w:rFonts w:ascii="楷体" w:eastAsia="楷体" w:hAnsi="楷体"/>
          <w:sz w:val="32"/>
          <w:szCs w:val="32"/>
        </w:rPr>
      </w:pPr>
      <w:r w:rsidRPr="000C5053">
        <w:rPr>
          <w:rFonts w:ascii="楷体" w:eastAsia="楷体" w:hAnsi="楷体" w:hint="eastAsia"/>
          <w:sz w:val="32"/>
          <w:szCs w:val="32"/>
        </w:rPr>
        <w:t>3、需要解决富营养水体生物净化技术的工农业企业</w:t>
      </w:r>
    </w:p>
    <w:p w14:paraId="265B3056" w14:textId="77777777" w:rsidR="00C20AD2" w:rsidRPr="000C5053" w:rsidRDefault="00C20AD2" w:rsidP="00C20AD2">
      <w:pPr>
        <w:spacing w:line="560" w:lineRule="exact"/>
        <w:ind w:firstLineChars="200" w:firstLine="640"/>
        <w:rPr>
          <w:rFonts w:ascii="楷体" w:eastAsia="楷体" w:hAnsi="楷体"/>
          <w:sz w:val="32"/>
          <w:szCs w:val="32"/>
        </w:rPr>
      </w:pPr>
      <w:r w:rsidRPr="000C5053">
        <w:rPr>
          <w:rFonts w:ascii="楷体" w:eastAsia="楷体" w:hAnsi="楷体" w:hint="eastAsia"/>
          <w:sz w:val="32"/>
          <w:szCs w:val="32"/>
        </w:rPr>
        <w:t>4、能够转化微生物培养装置的企业</w:t>
      </w:r>
    </w:p>
    <w:p w14:paraId="57D7A627" w14:textId="77777777" w:rsidR="000C5053" w:rsidRDefault="000B0CEF" w:rsidP="000B0CEF">
      <w:pPr>
        <w:spacing w:line="560" w:lineRule="exact"/>
        <w:rPr>
          <w:rFonts w:ascii="黑体" w:eastAsia="黑体" w:hAnsi="黑体"/>
          <w:sz w:val="32"/>
          <w:szCs w:val="32"/>
        </w:rPr>
      </w:pPr>
      <w:r w:rsidRPr="000C5053">
        <w:rPr>
          <w:rFonts w:ascii="黑体" w:eastAsia="黑体" w:hAnsi="黑体" w:hint="eastAsia"/>
          <w:sz w:val="32"/>
          <w:szCs w:val="32"/>
        </w:rPr>
        <w:t>联系人及联系方式：</w:t>
      </w:r>
    </w:p>
    <w:p w14:paraId="0E314837" w14:textId="3B737837" w:rsidR="000B0CEF" w:rsidRDefault="00E90D35" w:rsidP="000C5053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bookmarkStart w:id="0" w:name="_GoBack"/>
      <w:bookmarkEnd w:id="0"/>
      <w:r>
        <w:rPr>
          <w:rFonts w:ascii="仿宋" w:eastAsia="仿宋" w:hAnsi="仿宋" w:hint="eastAsia"/>
          <w:sz w:val="32"/>
          <w:szCs w:val="32"/>
        </w:rPr>
        <w:t>张连忠，1</w:t>
      </w:r>
      <w:r>
        <w:rPr>
          <w:rFonts w:ascii="仿宋" w:eastAsia="仿宋" w:hAnsi="仿宋"/>
          <w:sz w:val="32"/>
          <w:szCs w:val="32"/>
        </w:rPr>
        <w:t>3315563956</w:t>
      </w:r>
    </w:p>
    <w:p w14:paraId="13AC2CF1" w14:textId="0D8E28F3" w:rsidR="000B0CEF" w:rsidRDefault="000B0CEF" w:rsidP="000B0CEF">
      <w:pPr>
        <w:spacing w:line="560" w:lineRule="exact"/>
        <w:rPr>
          <w:rFonts w:ascii="仿宋" w:eastAsia="仿宋" w:hAnsi="仿宋"/>
          <w:sz w:val="32"/>
          <w:szCs w:val="32"/>
        </w:rPr>
      </w:pPr>
    </w:p>
    <w:sectPr w:rsidR="000B0CEF" w:rsidSect="000B0CEF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粗黑宋简体">
    <w:altName w:val="微软雅黑"/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62C51"/>
    <w:multiLevelType w:val="hybridMultilevel"/>
    <w:tmpl w:val="86BA0E8C"/>
    <w:lvl w:ilvl="0" w:tplc="48AC62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178"/>
    <w:rsid w:val="000B0CEF"/>
    <w:rsid w:val="000C5053"/>
    <w:rsid w:val="003F1178"/>
    <w:rsid w:val="006C5659"/>
    <w:rsid w:val="009550DE"/>
    <w:rsid w:val="00C20AD2"/>
    <w:rsid w:val="00E90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8E7650"/>
  <w15:chartTrackingRefBased/>
  <w15:docId w15:val="{72E00915-F378-4523-8945-B114C6518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117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082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2022-01-20T10:07:00Z</dcterms:created>
  <dcterms:modified xsi:type="dcterms:W3CDTF">2022-01-23T08:27:00Z</dcterms:modified>
</cp:coreProperties>
</file>