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580" w:lineRule="exact"/>
        <w:rPr>
          <w:rFonts w:ascii="黑体" w:hAnsi="黑体" w:eastAsia="黑体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Calibri" w:hAnsi="Calibri" w:eastAsia="黑体" w:cs="黑体"/>
          <w:b/>
          <w:kern w:val="2"/>
          <w:sz w:val="20"/>
          <w:szCs w:val="22"/>
          <w:lang w:val="en-US" w:eastAsia="zh-CN" w:bidi="ar-SA"/>
        </w:rPr>
        <w:pict>
          <v:rect id="文本框 1025" o:spid="_x0000_s1025" o:spt="1" style="position:absolute;left:0pt;margin-left:-10.15pt;margin-top:28.65pt;height:39pt;width:453.15pt;z-index:251658240;mso-width-relative:page;mso-height-relative:page;" fillcolor="#FFFFFF" filled="t" o:preferrelative="t" stroked="t" coordsize="21600,21600">
            <v:path/>
            <v:fill on="t" focussize="0,0"/>
            <v:stroke color="#FFFFFF" color2="#FFFFFF" opacity="65536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ascii="宋体" w:hAnsi="宋体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宋体" w:hAnsi="宋体"/>
                      <w:b/>
                      <w:bCs/>
                      <w:sz w:val="36"/>
                      <w:szCs w:val="36"/>
                    </w:rPr>
                    <w:t>省级研发平台</w:t>
                  </w:r>
                  <w:r>
                    <w:rPr>
                      <w:rFonts w:hint="eastAsia" w:ascii="宋体" w:hAnsi="宋体"/>
                      <w:b/>
                      <w:bCs/>
                      <w:sz w:val="36"/>
                      <w:szCs w:val="36"/>
                    </w:rPr>
                    <w:t>申报</w:t>
                  </w:r>
                  <w:r>
                    <w:rPr>
                      <w:rFonts w:ascii="宋体" w:hAnsi="宋体"/>
                      <w:b/>
                      <w:bCs/>
                      <w:sz w:val="36"/>
                      <w:szCs w:val="36"/>
                    </w:rPr>
                    <w:t>流程图</w:t>
                  </w:r>
                </w:p>
              </w:txbxContent>
            </v:textbox>
          </v:rect>
        </w:pict>
      </w:r>
      <w:r>
        <w:rPr>
          <w:rFonts w:hint="eastAsia" w:ascii="黑体" w:hAnsi="黑体" w:eastAsia="黑体"/>
          <w:sz w:val="32"/>
          <w:szCs w:val="32"/>
          <w:shd w:val="clear" w:color="auto" w:fill="FFFFFF"/>
        </w:rPr>
        <w:t>附件2</w:t>
      </w: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  <w:r>
        <w:rPr>
          <w:rFonts w:ascii="Calibri" w:hAnsi="Calibri" w:eastAsia="黑体" w:cs="黑体"/>
          <w:kern w:val="2"/>
          <w:sz w:val="21"/>
          <w:szCs w:val="22"/>
          <w:lang w:val="en-US" w:eastAsia="zh-CN" w:bidi="ar-SA"/>
        </w:rPr>
        <w:pict>
          <v:group id="组合 1026" o:spid="_x0000_s1026" o:spt="203" style="position:absolute;left:0pt;margin-left:93.65pt;margin-top:3.45pt;height:502.6pt;width:315.15pt;z-index:251659264;mso-width-relative:page;mso-height-relative:page;" coordsize="6303,10052">
            <o:lock v:ext="edit" position="f" selection="f" grouping="f" rotation="f" cropping="f" text="f" aspectratio="f"/>
            <v:group id="组合 1027" o:spid="_x0000_s1028" o:spt="203" style="position:absolute;left:457;top:0;height:2457;width:5669;" coordorigin="3878,2820" coordsize="5669,2457">
              <o:lock v:ext="edit" position="f" selection="f" grouping="f" rotation="f" cropping="f" text="f" aspectratio="f"/>
              <v:rect id="矩形 1028" o:spid="_x0000_s1029" o:spt="1" style="position:absolute;left:4218;top:4521;height:756;width:2207;" fillcolor="#FFFFFF" filled="t" o:preferrelative="t" stroked="t" coordsize="21600,21600">
                <v:path/>
                <v:fill on="t" focussize="0,0"/>
                <v:stroke color="#000000" color2="#FFFFFF" opacity="65536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rPr>
                          <w:rFonts w:ascii="宋体" w:hAnsi="宋体"/>
                          <w:spacing w:val="-10"/>
                        </w:rPr>
                      </w:pPr>
                      <w:r>
                        <w:rPr>
                          <w:rFonts w:hint="eastAsia" w:ascii="宋体" w:hAnsi="宋体"/>
                          <w:spacing w:val="-6"/>
                        </w:rPr>
                        <w:t>县市区科技部门、有关市直单位初审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</w:p>
                  </w:txbxContent>
                </v:textbox>
              </v:rect>
              <v:group id="组合 1029" o:spid="_x0000_s1030" o:spt="203" style="position:absolute;left:3878;top:2820;height:2232;width:5669;" coordorigin="3918,3225" coordsize="5669,2232">
                <o:lock v:ext="edit" position="f" selection="f" grouping="f" rotation="f" cropping="f" text="f" aspectratio="f"/>
                <v:rect id="矩形 1030" o:spid="_x0000_s1031" o:spt="1" style="position:absolute;left:3918;top:3225;height:1089;width:3021;" fillcolor="#FFFFFF" filled="t" o:preferrelative="t" stroked="t" coordsize="21600,21600">
                  <v:path/>
                  <v:fill on="t" focussize="0,0"/>
                  <v:stroke color="#000000" color2="#FFFFFF" opacity="65536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rFonts w:ascii="宋体" w:hAnsi="宋体"/>
                            <w:spacing w:val="-10"/>
                          </w:rPr>
                        </w:pPr>
                        <w:r>
                          <w:rPr>
                            <w:rFonts w:hint="eastAsia" w:ascii="宋体" w:hAnsi="宋体"/>
                            <w:spacing w:val="-6"/>
                          </w:rPr>
                          <w:t>申报单位编制研发平台《申请书》《建设与运行实施方案》以及相关佐证等电子版材料</w:t>
                        </w:r>
                      </w:p>
                      <w:p>
                        <w:pPr>
                          <w:rPr>
                            <w:rFonts w:ascii="宋体" w:hAnsi="宋体"/>
                          </w:rPr>
                        </w:pPr>
                      </w:p>
                    </w:txbxContent>
                  </v:textbox>
                </v:rect>
                <v:line id="直线 1031" o:spid="_x0000_s1032" o:spt="20" style="position:absolute;left:5374;top:4314;height:612;width:2;" fillcolor="#FFFFFF" filled="f" o:preferrelative="t" stroked="t" coordsize="21600,21600">
                  <v:path arrowok="t"/>
                  <v:fill on="f" color2="#FFFFFF" focussize="0,0"/>
                  <v:stroke color="#000000" color2="#FFFFFF" opacity="65536f" joinstyle="round" endarrow="block" endarrowwidth="narrow"/>
                  <v:imagedata gain="65536f" blacklevel="0f" gamma="0" o:title=""/>
                  <o:lock v:ext="edit" position="f" selection="f" grouping="f" rotation="f" cropping="f" text="f" aspectratio="f"/>
                </v:line>
                <v:shape id="直接连接符 1032" o:spid="_x0000_s1033" o:spt="32" type="#_x0000_t32" style="position:absolute;left:6445;top:5160;height:0;width:861;" fillcolor="#FFFFFF" filled="t" o:preferrelative="t" stroked="t" coordsize="21600,21600">
                  <v:path arrowok="t"/>
                  <v:fill on="t" focussize="0,0"/>
                  <v:stroke color="#000000" color2="#FFFFFF" opacity="65536f" joinstyle="round" endarrow="block"/>
                  <v:imagedata gain="65536f" blacklevel="0f" gamma="0" o:title=""/>
                  <o:lock v:ext="edit" position="f" selection="f" grouping="f" rotation="f" cropping="f" text="f" aspectratio="f"/>
                </v:shape>
                <v:rect id="矩形 1033" o:spid="_x0000_s1034" o:spt="1" style="position:absolute;left:7284;top:4602;height:855;width:2303;" fillcolor="#FFFFFF" filled="t" o:preferrelative="t" stroked="t" coordsize="21600,21600">
                  <v:path/>
                  <v:fill on="t" focussize="0,0"/>
                  <v:stroke color="#000000" color2="#FFFFFF" opacity="65536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rFonts w:ascii="宋体" w:hAnsi="宋体"/>
                            <w:spacing w:val="-6"/>
                          </w:rPr>
                        </w:pPr>
                        <w:r>
                          <w:rPr>
                            <w:rFonts w:hint="eastAsia" w:ascii="宋体" w:hAnsi="宋体"/>
                            <w:spacing w:val="-6"/>
                          </w:rPr>
                          <w:t>不符合申报条件的，退回修改或予以不通过</w:t>
                        </w:r>
                      </w:p>
                    </w:txbxContent>
                  </v:textbox>
                </v:rect>
                <v:shape id="直接连接符 1034" o:spid="_x0000_s1035" o:spt="32" type="#_x0000_t32" style="position:absolute;left:8349;top:3765;height:837;width:0;" fillcolor="#FFFFFF" filled="t" o:preferrelative="t" stroked="t" coordsize="21600,21600">
                  <v:path arrowok="t"/>
                  <v:fill on="t" focussize="0,0"/>
                  <v:stroke color="#000000" color2="#FFFFFF" opacity="65536f" joinstyle="round"/>
                  <v:imagedata gain="65536f" blacklevel="0f" gamma="0" o:title=""/>
                  <o:lock v:ext="edit" position="f" selection="f" grouping="f" rotation="f" cropping="f" text="f" aspectratio="f"/>
                </v:shape>
                <v:shape id="直接连接符 1035" o:spid="_x0000_s1036" o:spt="32" type="#_x0000_t32" style="position:absolute;left:7029;top:3765;flip:x;height:0;width:1320;" fillcolor="#FFFFFF" filled="t" o:preferrelative="t" stroked="t" coordsize="21600,21600">
                  <v:path arrowok="t"/>
                  <v:fill on="t" focussize="0,0"/>
                  <v:stroke color="#000000" color2="#FFFFFF" opacity="65536f" joinstyle="round" endarrow="block"/>
                  <v:imagedata gain="65536f" blacklevel="0f" gamma="0" o:title=""/>
                  <o:lock v:ext="edit" position="f" selection="f" grouping="f" rotation="f" cropping="f" text="f" aspectratio="f"/>
                </v:shape>
              </v:group>
            </v:group>
            <v:line id="直线 1036" o:spid="_x0000_s1037" o:spt="20" style="position:absolute;left:1938;top:2451;height:525;width:1;" fillcolor="#FFFFFF" filled="f" o:preferrelative="t" stroked="t" coordsize="21600,21600">
              <v:path arrowok="t"/>
              <v:fill on="f" color2="#FFFFFF" focussize="0,0"/>
              <v:stroke color="#000000" color2="#FFFFFF" opacity="65536f" joinstyle="round" endarrow="block" endarrowwidth="narrow"/>
              <v:imagedata gain="65536f" blacklevel="0f" gamma="0" o:title=""/>
              <o:lock v:ext="edit" position="f" selection="f" grouping="f" rotation="f" cropping="f" text="f" aspectratio="f"/>
            </v:line>
            <v:rect id="矩形 1037" o:spid="_x0000_s1038" o:spt="1" style="position:absolute;left:789;top:2977;height:765;width:2303;" fillcolor="#FFFFFF" filled="t" o:preferrelative="t" stroked="t" coordsize="21600,21600">
              <v:path/>
              <v:fill on="t" focussize="0,0"/>
              <v:stroke color="#000000" color2="#FFFFFF" opacity="65536f" miterlimit="2"/>
              <v:imagedata gain="65536f" blacklevel="0f" gamma="0" o:title=""/>
              <o:lock v:ext="edit" position="f" selection="f" grouping="f" rotation="f" cropping="f" text="f" aspectratio="f"/>
              <v:textbox>
                <w:txbxContent>
                  <w:p>
                    <w:pPr>
                      <w:rPr>
                        <w:rFonts w:ascii="宋体" w:hAnsi="宋体"/>
                        <w:spacing w:val="-6"/>
                      </w:rPr>
                    </w:pPr>
                    <w:r>
                      <w:rPr>
                        <w:rFonts w:hint="eastAsia" w:ascii="宋体" w:hAnsi="宋体"/>
                        <w:spacing w:val="-6"/>
                      </w:rPr>
                      <w:t>申报单位与上级部门沟通并联系确定咨询专家</w:t>
                    </w:r>
                  </w:p>
                </w:txbxContent>
              </v:textbox>
            </v:rect>
            <v:line id="直线 1038" o:spid="_x0000_s1039" o:spt="20" style="position:absolute;left:1938;top:3752;height:525;width:1;" fillcolor="#FFFFFF" filled="f" o:preferrelative="t" stroked="t" coordsize="21600,21600">
              <v:path arrowok="t"/>
              <v:fill on="f" color2="#FFFFFF" focussize="0,0"/>
              <v:stroke color="#000000" color2="#FFFFFF" opacity="65536f" joinstyle="round" endarrow="block" endarrowwidth="narrow"/>
              <v:imagedata gain="65536f" blacklevel="0f" gamma="0" o:title=""/>
              <o:lock v:ext="edit" position="f" selection="f" grouping="f" rotation="f" cropping="f" text="f" aspectratio="f"/>
            </v:line>
            <v:rect id="矩形 1039" o:spid="_x0000_s1040" o:spt="1" style="position:absolute;left:332;top:4278;height:471;width:3230;" fillcolor="#FFFFFF" filled="t" o:preferrelative="t" stroked="t" coordsize="21600,21600">
              <v:path/>
              <v:fill on="t" focussize="0,0"/>
              <v:stroke color="#000000" color2="#FFFFFF" opacity="65536f" miterlimit="2"/>
              <v:imagedata gain="65536f" blacklevel="0f" gamma="0" o:title=""/>
              <o:lock v:ext="edit" position="f" selection="f" grouping="f" rotation="f" cropping="f" text="f" aspectratio="f"/>
              <v:textbox>
                <w:txbxContent>
                  <w:p>
                    <w:pPr>
                      <w:ind w:firstLine="99" w:firstLineChars="50"/>
                      <w:rPr>
                        <w:rFonts w:ascii="宋体" w:hAnsi="宋体"/>
                        <w:spacing w:val="-6"/>
                      </w:rPr>
                    </w:pPr>
                    <w:r>
                      <w:rPr>
                        <w:rFonts w:hint="eastAsia" w:ascii="宋体" w:hAnsi="宋体"/>
                        <w:spacing w:val="-6"/>
                        <w:lang w:val="en-US" w:eastAsia="zh-CN"/>
                      </w:rPr>
                      <w:t>5</w:t>
                    </w:r>
                    <w:r>
                      <w:rPr>
                        <w:rFonts w:hint="eastAsia" w:ascii="宋体" w:hAnsi="宋体"/>
                        <w:spacing w:val="-6"/>
                      </w:rPr>
                      <w:t>月</w:t>
                    </w:r>
                    <w:r>
                      <w:rPr>
                        <w:rFonts w:hint="eastAsia" w:ascii="宋体" w:hAnsi="宋体"/>
                        <w:spacing w:val="-6"/>
                        <w:lang w:val="en-US" w:eastAsia="zh-CN"/>
                      </w:rPr>
                      <w:t>5</w:t>
                    </w:r>
                    <w:r>
                      <w:rPr>
                        <w:rFonts w:hint="eastAsia" w:ascii="宋体" w:hAnsi="宋体"/>
                        <w:spacing w:val="-6"/>
                      </w:rPr>
                      <w:t>日前完成专家咨询论证</w:t>
                    </w:r>
                  </w:p>
                </w:txbxContent>
              </v:textbox>
            </v:rect>
            <v:line id="直线 1040" o:spid="_x0000_s1041" o:spt="20" style="position:absolute;left:1952;top:4749;height:525;width:1;" fillcolor="#FFFFFF" filled="f" o:preferrelative="t" stroked="t" coordsize="21600,21600">
              <v:path arrowok="t"/>
              <v:fill on="f" color2="#FFFFFF" focussize="0,0"/>
              <v:stroke color="#000000" color2="#FFFFFF" opacity="65536f" joinstyle="round" endarrow="block" endarrowwidth="narrow"/>
              <v:imagedata gain="65536f" blacklevel="0f" gamma="0" o:title=""/>
              <o:lock v:ext="edit" position="f" selection="f" grouping="f" rotation="f" cropping="f" text="f" aspectratio="f"/>
            </v:line>
            <v:rect id="矩形 1041" o:spid="_x0000_s1042" o:spt="1" style="position:absolute;left:789;top:5289;height:765;width:2415;" fillcolor="#FFFFFF" filled="t" o:preferrelative="t" stroked="t" coordsize="21600,21600">
              <v:path/>
              <v:fill on="t" focussize="0,0"/>
              <v:stroke color="#000000" color2="#FFFFFF" opacity="65536f" miterlimit="2"/>
              <v:imagedata gain="65536f" blacklevel="0f" gamma="0" o:title=""/>
              <o:lock v:ext="edit" position="f" selection="f" grouping="f" rotation="f" cropping="f" text="f" aspectratio="f"/>
              <v:textbox>
                <w:txbxContent>
                  <w:p>
                    <w:pPr>
                      <w:rPr>
                        <w:rFonts w:ascii="宋体" w:hAnsi="宋体"/>
                        <w:spacing w:val="-6"/>
                      </w:rPr>
                    </w:pPr>
                    <w:r>
                      <w:rPr>
                        <w:rFonts w:hint="eastAsia" w:ascii="宋体" w:hAnsi="宋体"/>
                        <w:spacing w:val="-6"/>
                      </w:rPr>
                      <w:t>根据专家提出的问题和意见修改完善申请材料</w:t>
                    </w:r>
                  </w:p>
                </w:txbxContent>
              </v:textbox>
            </v:rect>
            <v:shape id="直接连接符 1042" o:spid="_x0000_s1043" o:spt="32" type="#_x0000_t32" style="position:absolute;left:3198;top:5677;height:0;width:862;" fillcolor="#FFFFFF" filled="t" o:preferrelative="t" stroked="t" coordsize="21600,21600">
              <v:path arrowok="t"/>
              <v:fill on="t" focussize="0,0"/>
              <v:stroke color="#000000" color2="#FFFFFF" opacity="65536f" joinstyle="round" endarrow="block"/>
              <v:imagedata gain="65536f" blacklevel="0f" gamma="0" o:title=""/>
              <o:lock v:ext="edit" position="f" selection="f" grouping="f" rotation="f" cropping="f" text="f" aspectratio="f"/>
            </v:shape>
            <v:rect id="矩形 1043" o:spid="_x0000_s1044" o:spt="1" style="position:absolute;left:4098;top:5317;height:735;width:2205;" fillcolor="#FFFFFF" filled="t" o:preferrelative="t" stroked="t" coordsize="21600,21600">
              <v:path/>
              <v:fill on="t" focussize="0,0"/>
              <v:stroke color="#000000" color2="#FFFFFF" opacity="65536f" miterlimit="2"/>
              <v:imagedata gain="65536f" blacklevel="0f" gamma="0" o:title=""/>
              <o:lock v:ext="edit" position="f" selection="f" grouping="f" rotation="f" cropping="f" text="f" aspectratio="f"/>
              <v:textbox>
                <w:txbxContent>
                  <w:p>
                    <w:pPr>
                      <w:rPr>
                        <w:rFonts w:ascii="宋体" w:hAnsi="宋体"/>
                        <w:spacing w:val="-6"/>
                      </w:rPr>
                    </w:pPr>
                    <w:r>
                      <w:rPr>
                        <w:rFonts w:hint="eastAsia" w:ascii="宋体" w:hAnsi="宋体"/>
                        <w:spacing w:val="-6"/>
                      </w:rPr>
                      <w:t>对专家持明确否定意见的，建议以后再报</w:t>
                    </w:r>
                  </w:p>
                </w:txbxContent>
              </v:textbox>
            </v:rect>
            <v:shape id="直接连接符 1044" o:spid="_x0000_s1045" o:spt="32" type="#_x0000_t32" style="position:absolute;left:1980;top:6051;height:525;width:0;" fillcolor="#FFFFFF" filled="t" o:preferrelative="t" stroked="t" coordsize="21600,21600">
              <v:path arrowok="t"/>
              <v:fill on="t" focussize="0,0"/>
              <v:stroke color="#000000" color2="#FFFFFF" opacity="65536f" joinstyle="round" endarrow="block"/>
              <v:imagedata gain="65536f" blacklevel="0f" gamma="0" o:title=""/>
              <o:lock v:ext="edit" position="f" selection="f" grouping="f" rotation="f" cropping="f" text="f" aspectratio="f"/>
            </v:shape>
            <v:rect id="矩形 1045" o:spid="_x0000_s1046" o:spt="1" style="position:absolute;left:457;top:6577;height:567;width:3143;" fillcolor="#FFFFFF" filled="t" o:preferrelative="t" stroked="t" coordsize="21600,21600">
              <v:path/>
              <v:fill on="t" focussize="0,0"/>
              <v:stroke color="#000000" color2="#FFFFFF" opacity="65536f" miterlimit="2"/>
              <v:imagedata gain="65536f" blacklevel="0f" gamma="0" o:title=""/>
              <o:lock v:ext="edit" position="f" selection="f" grouping="f" rotation="f" cropping="f" text="f" aspectratio="f"/>
              <v:textbox>
                <w:txbxContent>
                  <w:p>
                    <w:pPr>
                      <w:rPr>
                        <w:rFonts w:ascii="宋体" w:hAnsi="宋体"/>
                        <w:spacing w:val="-6"/>
                      </w:rPr>
                    </w:pPr>
                    <w:r>
                      <w:rPr>
                        <w:rFonts w:hint="eastAsia" w:ascii="宋体" w:hAnsi="宋体"/>
                        <w:spacing w:val="-6"/>
                      </w:rPr>
                      <w:t>修改完善后报专家组长审核确认</w:t>
                    </w:r>
                  </w:p>
                </w:txbxContent>
              </v:textbox>
            </v:rect>
            <v:line id="直线 1046" o:spid="_x0000_s1047" o:spt="20" style="position:absolute;left:1980;top:7144;height:525;width:1;" fillcolor="#FFFFFF" filled="f" o:preferrelative="t" stroked="t" coordsize="21600,21600">
              <v:path arrowok="t"/>
              <v:fill on="f" color2="#FFFFFF" focussize="0,0"/>
              <v:stroke color="#000000" color2="#FFFFFF" opacity="65536f" joinstyle="round" endarrow="block" endarrowwidth="narrow"/>
              <v:imagedata gain="65536f" blacklevel="0f" gamma="0" o:title=""/>
              <o:lock v:ext="edit" position="f" selection="f" grouping="f" rotation="f" cropping="f" text="f" aspectratio="f"/>
            </v:line>
            <v:rect id="矩形 1047" o:spid="_x0000_s1048" o:spt="1" style="position:absolute;left:0;top:7671;height:1066;width:4200;" fillcolor="#FFFFFF" filled="t" o:preferrelative="t" stroked="t" coordsize="21600,21600">
              <v:path/>
              <v:fill on="t" focussize="0,0"/>
              <v:stroke color="#000000" color2="#FFFFFF" opacity="65536f" miterlimit="2"/>
              <v:imagedata gain="65536f" blacklevel="0f" gamma="0" o:title=""/>
              <o:lock v:ext="edit" position="f" selection="f" grouping="f" rotation="f" cropping="f" text="f" aspectratio="f"/>
              <v:textbox>
                <w:txbxContent>
                  <w:p>
                    <w:pPr>
                      <w:rPr>
                        <w:rFonts w:ascii="宋体" w:hAnsi="宋体"/>
                        <w:spacing w:val="-6"/>
                      </w:rPr>
                    </w:pPr>
                    <w:r>
                      <w:rPr>
                        <w:rFonts w:hint="eastAsia" w:ascii="宋体" w:hAnsi="宋体"/>
                        <w:spacing w:val="-6"/>
                      </w:rPr>
                      <w:t>将专家组长论证意见以及专家名单上传至《建设与运行实施方案》，</w:t>
                    </w:r>
                    <w:r>
                      <w:rPr>
                        <w:rFonts w:hint="eastAsia" w:ascii="宋体" w:hAnsi="宋体"/>
                        <w:spacing w:val="-6"/>
                        <w:lang w:eastAsia="zh-CN"/>
                      </w:rPr>
                      <w:t>申报材料经归口管理部门审核后</w:t>
                    </w:r>
                    <w:r>
                      <w:rPr>
                        <w:rFonts w:hint="eastAsia" w:ascii="宋体" w:hAnsi="宋体"/>
                        <w:spacing w:val="-6"/>
                        <w:lang w:val="en-US" w:eastAsia="zh-CN"/>
                      </w:rPr>
                      <w:t>5</w:t>
                    </w:r>
                    <w:r>
                      <w:rPr>
                        <w:rFonts w:hint="eastAsia" w:ascii="宋体" w:hAnsi="宋体"/>
                        <w:spacing w:val="-6"/>
                      </w:rPr>
                      <w:t>月</w:t>
                    </w:r>
                    <w:r>
                      <w:rPr>
                        <w:rFonts w:hint="eastAsia" w:ascii="宋体" w:hAnsi="宋体"/>
                        <w:spacing w:val="-6"/>
                        <w:lang w:val="en-US" w:eastAsia="zh-CN"/>
                      </w:rPr>
                      <w:t>1</w:t>
                    </w:r>
                    <w:r>
                      <w:rPr>
                        <w:rFonts w:hint="eastAsia" w:ascii="宋体" w:hAnsi="宋体"/>
                        <w:spacing w:val="-6"/>
                      </w:rPr>
                      <w:t>0日前在线提交至</w:t>
                    </w:r>
                    <w:r>
                      <w:rPr>
                        <w:rFonts w:hint="eastAsia" w:ascii="宋体" w:hAnsi="宋体"/>
                        <w:spacing w:val="-6"/>
                        <w:lang w:eastAsia="zh-CN"/>
                      </w:rPr>
                      <w:t>市科技局</w:t>
                    </w:r>
                  </w:p>
                </w:txbxContent>
              </v:textbox>
            </v:rect>
            <v:line id="直线 1048" o:spid="_x0000_s1049" o:spt="20" style="position:absolute;left:1980;top:8737;height:525;width:1;" fillcolor="#FFFFFF" filled="f" o:preferrelative="t" stroked="t" coordsize="21600,21600">
              <v:path arrowok="t"/>
              <v:fill on="f" color2="#FFFFFF" focussize="0,0"/>
              <v:stroke color="#000000" color2="#FFFFFF" opacity="65536f" joinstyle="round" endarrow="block" endarrowwidth="narrow"/>
              <v:imagedata gain="65536f" blacklevel="0f" gamma="0" o:title=""/>
              <o:lock v:ext="edit" position="f" selection="f" grouping="f" rotation="f" cropping="f" text="f" aspectratio="f"/>
            </v:line>
            <v:rect id="矩形 1049" o:spid="_x0000_s1050" o:spt="1" style="position:absolute;left:0;top:9249;height:803;width:4200;" fillcolor="#FFFFFF" filled="t" o:preferrelative="t" stroked="t" coordsize="21600,21600">
              <v:path/>
              <v:fill on="t" focussize="0,0"/>
              <v:stroke color="#000000" color2="#FFFFFF" opacity="65536f" miterlimit="2"/>
              <v:imagedata gain="65536f" blacklevel="0f" gamma="0" o:title=""/>
              <o:lock v:ext="edit" position="f" selection="f" grouping="f" rotation="f" cropping="f" text="f" aspectratio="f"/>
              <v:textbox>
                <w:txbxContent>
                  <w:p>
                    <w:pPr>
                      <w:rPr>
                        <w:rFonts w:ascii="宋体" w:hAnsi="宋体"/>
                        <w:spacing w:val="-6"/>
                      </w:rPr>
                    </w:pPr>
                    <w:r>
                      <w:rPr>
                        <w:rFonts w:hint="eastAsia" w:ascii="宋体" w:hAnsi="宋体"/>
                        <w:spacing w:val="-6"/>
                      </w:rPr>
                      <w:t>各归口管理部门统一收集</w:t>
                    </w:r>
                    <w:r>
                      <w:rPr>
                        <w:rFonts w:hint="eastAsia" w:ascii="宋体" w:hAnsi="宋体"/>
                        <w:spacing w:val="-6"/>
                        <w:lang w:eastAsia="zh-CN"/>
                      </w:rPr>
                      <w:t>申报纸件</w:t>
                    </w:r>
                    <w:r>
                      <w:rPr>
                        <w:rFonts w:hint="eastAsia" w:ascii="宋体" w:hAnsi="宋体"/>
                        <w:spacing w:val="-6"/>
                      </w:rPr>
                      <w:t>材料</w:t>
                    </w:r>
                    <w:r>
                      <w:rPr>
                        <w:rFonts w:hint="eastAsia" w:ascii="宋体" w:hAnsi="宋体"/>
                        <w:spacing w:val="-6"/>
                        <w:lang w:eastAsia="zh-CN"/>
                      </w:rPr>
                      <w:t>，</w:t>
                    </w:r>
                    <w:r>
                      <w:rPr>
                        <w:rFonts w:hint="eastAsia" w:ascii="宋体" w:hAnsi="宋体"/>
                        <w:spacing w:val="-6"/>
                        <w:lang w:val="en-US" w:eastAsia="zh-CN"/>
                      </w:rPr>
                      <w:t>5月25日前报送市科技局</w:t>
                    </w:r>
                  </w:p>
                </w:txbxContent>
              </v:textbox>
            </v:rect>
          </v:group>
        </w:pict>
      </w: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shd w:val="solid" w:color="FFFFFF" w:fill="auto"/>
        <w:autoSpaceDN w:val="0"/>
        <w:spacing w:line="58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8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8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8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8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8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8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8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8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8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80" w:lineRule="exact"/>
        <w:rPr>
          <w:rFonts w:ascii="黑体" w:hAnsi="黑体" w:eastAsia="黑体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  <w:t>附件3-1</w:t>
      </w:r>
    </w:p>
    <w:p>
      <w:pPr>
        <w:shd w:val="solid" w:color="FFFFFF" w:fill="auto"/>
        <w:autoSpaceDN w:val="0"/>
        <w:spacing w:line="5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河北省……实验室/技术创新中心/产业技术研究院</w:t>
      </w:r>
    </w:p>
    <w:p>
      <w:pPr>
        <w:shd w:val="solid" w:color="FFFFFF" w:fill="auto"/>
        <w:autoSpaceDN w:val="0"/>
        <w:spacing w:line="580" w:lineRule="exact"/>
        <w:jc w:val="center"/>
        <w:rPr>
          <w:rFonts w:ascii="仿宋_GB2312" w:hAnsi="仿宋_GB2312" w:eastAsia="仿宋_GB2312" w:cs="仿宋_GB2312"/>
          <w:b/>
          <w:sz w:val="32"/>
          <w:szCs w:val="32"/>
          <w:shd w:val="clear" w:color="auto" w:fill="FFFFFF"/>
        </w:rPr>
      </w:pPr>
      <w:r>
        <w:rPr>
          <w:rFonts w:hint="eastAsia"/>
          <w:b/>
          <w:sz w:val="36"/>
          <w:szCs w:val="36"/>
        </w:rPr>
        <w:t>专家论证意见提纲</w:t>
      </w:r>
    </w:p>
    <w:tbl>
      <w:tblPr>
        <w:tblStyle w:val="4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年 月 日，受……公司（申报单位）、唐山市科技局邀请，与会专家对该单位申报的“河北省……实验室/技术创新中心/产业研究院”申请材料进行了审核论证。经审核《申请书》《建设与运行实施方案》等资料，形成如下意见：</w:t>
            </w: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一、说明建设“河北省……实验室/中心/研究院”的背景以及建设作用、意义。</w:t>
            </w: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二、说明申报单位的科研基础和申报资质，在科研设备、场地、人员等方面是否能够满足实验室/中心/研究院的建设要求。</w:t>
            </w: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三、分别说明实验室/中心/研究院研究方向及研究内容，主要任务及发展目标，组织机构设置及职责，研发团队及结构，运行管理机制等是否明确、合理可行，能否保障平台有效运行。</w:t>
            </w: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四、两年建设期工作计划安排是否合理，建设任务、验收指标是否具体合理，可操作性强。五年期建设目标和主要任务是否清晰。</w:t>
            </w: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五、经费投入是否满足实验室/中心/研究院建设需求，保障措施完善。</w:t>
            </w:r>
          </w:p>
          <w:p>
            <w:pPr>
              <w:adjustRightInd w:val="0"/>
              <w:snapToGrid w:val="0"/>
              <w:spacing w:line="500" w:lineRule="exac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归口管理部门重视程度，制定支持平台建设和发展的政策措施情况，可否为平台建设提供必要的支持。</w:t>
            </w: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综上所述，该实验室/中心/研究院建设与运行实施方案是否可行，符合《河北省……管理办法》的要求。</w:t>
            </w: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建议：需提出较为明确具体的指导建议。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ind w:firstLine="6720" w:firstLineChars="2400"/>
              <w:jc w:val="lef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 xml:space="preserve">专家组长: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ind w:firstLine="840" w:firstLineChars="3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 xml:space="preserve">                                           年   月  日</w:t>
            </w:r>
          </w:p>
        </w:tc>
      </w:tr>
    </w:tbl>
    <w:p>
      <w:pPr>
        <w:sectPr>
          <w:footerReference r:id="rId3" w:type="default"/>
          <w:pgSz w:w="11906" w:h="16838" w:orient="landscape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附件3-2</w:t>
      </w:r>
    </w:p>
    <w:p>
      <w:pPr>
        <w:shd w:val="solid" w:color="FFFFFF" w:fill="auto"/>
        <w:autoSpaceDN w:val="0"/>
        <w:spacing w:line="5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河北省……实验室/技术创新中心/产业技术研究院</w:t>
      </w:r>
    </w:p>
    <w:p>
      <w:pPr>
        <w:shd w:val="solid" w:color="FFFFFF" w:fill="auto"/>
        <w:autoSpaceDN w:val="0"/>
        <w:spacing w:line="5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论证专家名单</w:t>
      </w:r>
    </w:p>
    <w:p/>
    <w:tbl>
      <w:tblPr>
        <w:tblStyle w:val="4"/>
        <w:tblW w:w="1339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7"/>
        <w:gridCol w:w="2559"/>
        <w:gridCol w:w="2972"/>
        <w:gridCol w:w="1195"/>
        <w:gridCol w:w="1152"/>
        <w:gridCol w:w="1723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专家姓名</w:t>
            </w: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身份证号码</w:t>
            </w:r>
          </w:p>
        </w:tc>
        <w:tc>
          <w:tcPr>
            <w:tcW w:w="2972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工作单位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职务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职称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现从事专业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</w:rPr>
        <w:t>备注：1.所选专家应为相关学科（产业）领域技术专家和管理专家，数量不少于5名，同一单位专家不超过2名；</w:t>
      </w:r>
    </w:p>
    <w:p>
      <w:pPr>
        <w:adjustRightInd w:val="0"/>
        <w:snapToGrid w:val="0"/>
        <w:ind w:firstLine="720" w:firstLineChars="3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</w:rPr>
        <w:t>2.专家具有高级技术职称，非研发平台申报单位、共建单位以及研发平台专家指导委员会成员；</w:t>
      </w:r>
    </w:p>
    <w:p>
      <w:pPr>
        <w:adjustRightInd w:val="0"/>
        <w:snapToGrid w:val="0"/>
        <w:ind w:firstLine="720" w:firstLineChars="300"/>
        <w:rPr>
          <w:rFonts w:hint="eastAsia"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</w:rPr>
        <w:t>3.选取专家前需与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市、县两级科技管理部门</w:t>
      </w:r>
      <w:r>
        <w:rPr>
          <w:rFonts w:hint="eastAsia" w:ascii="仿宋_GB2312" w:hAnsi="仿宋" w:eastAsia="仿宋_GB2312" w:cs="Times New Roman"/>
          <w:sz w:val="24"/>
          <w:szCs w:val="24"/>
        </w:rPr>
        <w:t>沟通确认。</w:t>
      </w:r>
    </w:p>
    <w:p>
      <w:pPr>
        <w:adjustRightInd w:val="0"/>
        <w:snapToGrid w:val="0"/>
        <w:ind w:firstLine="720" w:firstLineChars="300"/>
        <w:rPr>
          <w:rFonts w:hint="eastAsia" w:ascii="仿宋_GB2312" w:hAnsi="仿宋" w:eastAsia="仿宋_GB2312" w:cs="Times New Roman"/>
          <w:sz w:val="24"/>
          <w:szCs w:val="24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计划申报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2022年</w:t>
      </w:r>
      <w:r>
        <w:rPr>
          <w:rFonts w:hint="eastAsia" w:ascii="宋体" w:hAnsi="宋体" w:cs="宋体"/>
          <w:b/>
          <w:bCs/>
          <w:sz w:val="36"/>
          <w:szCs w:val="36"/>
        </w:rPr>
        <w:t>省级研发平台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调研</w:t>
      </w:r>
      <w:r>
        <w:rPr>
          <w:rFonts w:hint="eastAsia" w:ascii="宋体" w:hAnsi="宋体" w:cs="宋体"/>
          <w:b/>
          <w:bCs/>
          <w:sz w:val="36"/>
          <w:szCs w:val="36"/>
        </w:rPr>
        <w:t>汇总表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 xml:space="preserve">     </w:t>
      </w:r>
    </w:p>
    <w:p>
      <w:pPr>
        <w:autoSpaceDN w:val="0"/>
        <w:jc w:val="center"/>
        <w:textAlignment w:val="center"/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 xml:space="preserve">                                                                                           （单位：万元）</w:t>
      </w:r>
    </w:p>
    <w:tbl>
      <w:tblPr>
        <w:tblStyle w:val="4"/>
        <w:tblW w:w="134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76"/>
        <w:gridCol w:w="1069"/>
        <w:gridCol w:w="1723"/>
        <w:gridCol w:w="2041"/>
        <w:gridCol w:w="1000"/>
        <w:gridCol w:w="1625"/>
        <w:gridCol w:w="1984"/>
        <w:gridCol w:w="1077"/>
        <w:gridCol w:w="1057"/>
        <w:gridCol w:w="1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申报平台类型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申报平台名称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申报单位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所属领域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上年度销售收入</w:t>
            </w:r>
            <w:r>
              <w:rPr>
                <w:rFonts w:hint="eastAsia"/>
                <w:b/>
                <w:sz w:val="24"/>
                <w:lang w:val="en-US" w:eastAsia="zh-CN"/>
              </w:rPr>
              <w:t>\研发投入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共建单位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平台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负责人姓名及职称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是否市级研发平台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</w:tr>
    </w:tbl>
    <w:p>
      <w:pPr>
        <w:jc w:val="left"/>
        <w:rPr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</w:rPr>
        <w:t>备注：申报平台类型包括：学科重点实验室、企业重点实验室、技术创新中心、产业技术研究院。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jc w:val="center"/>
        <w:sectPr>
          <w:pgSz w:w="16838" w:h="11906" w:orient="landscape"/>
          <w:pgMar w:top="1588" w:right="2098" w:bottom="1474" w:left="1985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5</w:t>
      </w:r>
      <w:r>
        <w:rPr>
          <w:rFonts w:hint="eastAsia" w:ascii="黑体" w:hAnsi="黑体" w:eastAsia="黑体"/>
          <w:sz w:val="32"/>
        </w:rPr>
        <w:t>-1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推 荐 函</w:t>
      </w:r>
    </w:p>
    <w:p>
      <w:pPr>
        <w:snapToGrid w:val="0"/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napToGrid w:val="0"/>
        <w:spacing w:line="560" w:lineRule="exact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唐山市科学技术局：</w:t>
      </w:r>
    </w:p>
    <w:p>
      <w:pPr>
        <w:snapToGrid w:val="0"/>
        <w:spacing w:line="560" w:lineRule="exact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</w:t>
      </w:r>
      <w:r>
        <w:rPr>
          <w:rFonts w:hint="eastAsia" w:ascii="仿宋_GB2312" w:hAnsi="仿宋_GB2312" w:eastAsia="仿宋_GB2312"/>
          <w:sz w:val="32"/>
        </w:rPr>
        <w:t xml:space="preserve"> 根据</w:t>
      </w:r>
      <w:r>
        <w:rPr>
          <w:rFonts w:hint="eastAsia" w:ascii="仿宋_GB2312" w:hAnsi="仿宋" w:eastAsia="仿宋_GB2312"/>
          <w:sz w:val="32"/>
        </w:rPr>
        <w:t>省</w:t>
      </w:r>
      <w:r>
        <w:rPr>
          <w:rFonts w:hint="eastAsia" w:ascii="仿宋_GB2312" w:hAnsi="Tahoma" w:eastAsia="仿宋_GB2312"/>
          <w:kern w:val="0"/>
          <w:sz w:val="32"/>
        </w:rPr>
        <w:t>科技厅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《关于申报202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年度新建省级研发平台的通知》（冀科平函〔202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/>
          <w:sz w:val="32"/>
        </w:rPr>
        <w:t>有关要求，经我单位组织申报，截至202</w:t>
      </w:r>
      <w:r>
        <w:rPr>
          <w:rFonts w:hint="eastAsia" w:ascii="仿宋_GB2312" w:hAnsi="仿宋_GB2312" w:eastAsia="仿宋_GB2312"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</w:rPr>
        <w:t>年X月X日，共征集到研发平台X家。经认真审查，拟推荐X家研发平台，《</w:t>
      </w:r>
      <w:r>
        <w:rPr>
          <w:rFonts w:hint="eastAsia" w:ascii="仿宋_GB2312" w:eastAsia="仿宋_GB2312"/>
          <w:sz w:val="32"/>
        </w:rPr>
        <w:t>拟推荐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省级研发平台汇总表</w:t>
      </w:r>
      <w:r>
        <w:rPr>
          <w:rFonts w:hint="eastAsia" w:ascii="仿宋_GB2312" w:hAnsi="仿宋_GB2312" w:eastAsia="仿宋_GB2312"/>
          <w:sz w:val="32"/>
        </w:rPr>
        <w:t>》随函附上。</w:t>
      </w:r>
    </w:p>
    <w:p>
      <w:pPr>
        <w:snapToGrid w:val="0"/>
        <w:spacing w:line="560" w:lineRule="exact"/>
        <w:jc w:val="left"/>
        <w:rPr>
          <w:rFonts w:ascii="仿宋_GB2312" w:hAnsi="仿宋_GB2312" w:eastAsia="仿宋_GB2312"/>
          <w:sz w:val="32"/>
        </w:rPr>
      </w:pPr>
    </w:p>
    <w:p>
      <w:pPr>
        <w:snapToGrid w:val="0"/>
        <w:spacing w:line="560" w:lineRule="exact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联系人：</w:t>
      </w:r>
    </w:p>
    <w:p>
      <w:pPr>
        <w:snapToGrid w:val="0"/>
        <w:spacing w:line="560" w:lineRule="exact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联系方式：</w:t>
      </w:r>
    </w:p>
    <w:p>
      <w:pPr>
        <w:spacing w:line="560" w:lineRule="exact"/>
        <w:ind w:firstLine="5244" w:firstLineChars="1639"/>
        <w:rPr>
          <w:rFonts w:ascii="仿宋_GB2312" w:eastAsia="仿宋_GB2312"/>
          <w:sz w:val="32"/>
        </w:rPr>
      </w:pPr>
    </w:p>
    <w:p>
      <w:pPr>
        <w:spacing w:line="560" w:lineRule="exact"/>
        <w:ind w:firstLine="5244" w:firstLineChars="1639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推荐单位（公章）</w:t>
      </w:r>
    </w:p>
    <w:p>
      <w:pPr>
        <w:spacing w:line="560" w:lineRule="exact"/>
        <w:ind w:firstLine="5244" w:firstLineChars="1639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</w:t>
      </w:r>
      <w:r>
        <w:rPr>
          <w:rFonts w:hint="eastAsia" w:ascii="仿宋_GB2312" w:eastAsia="仿宋_GB2312"/>
          <w:sz w:val="32"/>
          <w:lang w:val="en-US" w:eastAsia="zh-CN"/>
        </w:rPr>
        <w:t>2</w:t>
      </w:r>
      <w:r>
        <w:rPr>
          <w:rFonts w:hint="eastAsia" w:ascii="仿宋_GB2312" w:eastAsia="仿宋_GB2312"/>
          <w:sz w:val="32"/>
        </w:rPr>
        <w:t>年  月   日</w:t>
      </w:r>
    </w:p>
    <w:p>
      <w:pPr>
        <w:snapToGrid w:val="0"/>
        <w:spacing w:line="560" w:lineRule="exact"/>
        <w:jc w:val="left"/>
        <w:rPr>
          <w:rFonts w:ascii="仿宋_GB2312" w:hAnsi="仿宋_GB2312" w:eastAsia="仿宋_GB2312"/>
          <w:sz w:val="32"/>
        </w:rPr>
      </w:pPr>
    </w:p>
    <w:p>
      <w:pPr>
        <w:snapToGrid w:val="0"/>
        <w:spacing w:line="560" w:lineRule="exact"/>
        <w:jc w:val="left"/>
        <w:rPr>
          <w:rFonts w:ascii="仿宋_GB2312" w:hAnsi="仿宋_GB2312" w:eastAsia="仿宋_GB2312"/>
          <w:sz w:val="32"/>
        </w:rPr>
      </w:pPr>
    </w:p>
    <w:p>
      <w:pPr>
        <w:snapToGrid w:val="0"/>
        <w:spacing w:line="560" w:lineRule="exact"/>
        <w:jc w:val="left"/>
        <w:rPr>
          <w:rFonts w:ascii="仿宋_GB2312" w:hAnsi="仿宋_GB2312" w:eastAsia="仿宋_GB2312"/>
          <w:sz w:val="32"/>
        </w:rPr>
      </w:pPr>
    </w:p>
    <w:p/>
    <w:p/>
    <w:p/>
    <w:p/>
    <w:p/>
    <w:p/>
    <w:p/>
    <w:p/>
    <w:p>
      <w:pPr>
        <w:sectPr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5</w:t>
      </w:r>
      <w:r>
        <w:rPr>
          <w:rFonts w:hint="eastAsia" w:ascii="黑体" w:hAnsi="黑体" w:eastAsia="黑体"/>
          <w:sz w:val="32"/>
        </w:rPr>
        <w:t>-2</w:t>
      </w:r>
    </w:p>
    <w:p>
      <w:pPr>
        <w:jc w:val="center"/>
        <w:rPr>
          <w:rFonts w:eastAsia="Times New Roman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拟推荐省级研发平台汇总表</w:t>
      </w:r>
    </w:p>
    <w:p>
      <w:pPr>
        <w:rPr>
          <w:rFonts w:eastAsia="Times New Roman"/>
        </w:rPr>
      </w:pPr>
    </w:p>
    <w:tbl>
      <w:tblPr>
        <w:tblStyle w:val="4"/>
        <w:tblW w:w="136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27"/>
        <w:gridCol w:w="1901"/>
        <w:gridCol w:w="2854"/>
        <w:gridCol w:w="2740"/>
        <w:gridCol w:w="2441"/>
        <w:gridCol w:w="1559"/>
        <w:gridCol w:w="1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申报平台类型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申报平台名称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申报单位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共建单位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平台主任</w:t>
            </w:r>
          </w:p>
          <w:p>
            <w:pPr>
              <w:autoSpaceDN w:val="0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或院长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是否通过专家咨询论证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</w:rPr>
        <w:t>备注：推荐单位为参照市项目归口管理权限的各县（市、区）科技管理部门和有关市直单位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。</w:t>
      </w:r>
    </w:p>
    <w:sectPr>
      <w:pgSz w:w="16838" w:h="11906" w:orient="landscape"/>
      <w:pgMar w:top="1588" w:right="2098" w:bottom="1474" w:left="1985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����">
    <w:altName w:val="华文仿宋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ahoma">
    <w:altName w:val="DejaVu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t>- 1 -</w:t>
    </w:r>
    <w:r>
      <w:rPr>
        <w:rFonts w:ascii="宋体" w:hAnsi="宋体"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7FE525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  <o:rules v:ext="edit">
        <o:r id="V:Rule1" type="connector" idref="#直接连接符 1032"/>
        <o:r id="V:Rule2" type="connector" idref="#直接连接符 1034"/>
        <o:r id="V:Rule3" type="connector" idref="#直接连接符 1035"/>
        <o:r id="V:Rule4" type="connector" idref="#直接连接符 1042"/>
        <o:r id="V:Rule5" type="connector" idref="#直接连接符 104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日期 Char"/>
    <w:basedOn w:val="5"/>
    <w:link w:val="8"/>
    <w:semiHidden/>
    <w:qFormat/>
    <w:uiPriority w:val="0"/>
  </w:style>
  <w:style w:type="paragraph" w:customStyle="1" w:styleId="8">
    <w:name w:val="日期1"/>
    <w:basedOn w:val="1"/>
    <w:next w:val="1"/>
    <w:link w:val="7"/>
    <w:qFormat/>
    <w:uiPriority w:val="0"/>
    <w:pPr>
      <w:ind w:left="100" w:leftChars="2500"/>
    </w:pPr>
  </w:style>
  <w:style w:type="character" w:customStyle="1" w:styleId="9">
    <w:name w:val="页脚 Char"/>
    <w:link w:val="2"/>
    <w:semiHidden/>
    <w:qFormat/>
    <w:uiPriority w:val="0"/>
    <w:rPr>
      <w:sz w:val="18"/>
      <w:szCs w:val="18"/>
    </w:rPr>
  </w:style>
  <w:style w:type="character" w:customStyle="1" w:styleId="10">
    <w:name w:val="页眉 Char"/>
    <w:link w:val="3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  <customShpInfo spid="_x0000_s1029"/>
    <customShpInfo spid="_x0000_s1031"/>
    <customShpInfo spid="_x0000_s1032" textRotate="1"/>
    <customShpInfo spid="_x0000_s1033" textRotate="1"/>
    <customShpInfo spid="_x0000_s1034"/>
    <customShpInfo spid="_x0000_s1035" textRotate="1"/>
    <customShpInfo spid="_x0000_s1036" textRotate="1"/>
    <customShpInfo spid="_x0000_s1030"/>
    <customShpInfo spid="_x0000_s1028"/>
    <customShpInfo spid="_x0000_s1037" textRotate="1"/>
    <customShpInfo spid="_x0000_s1038"/>
    <customShpInfo spid="_x0000_s1039" textRotate="1"/>
    <customShpInfo spid="_x0000_s1040"/>
    <customShpInfo spid="_x0000_s1041" textRotate="1"/>
    <customShpInfo spid="_x0000_s1042"/>
    <customShpInfo spid="_x0000_s1043" textRotate="1"/>
    <customShpInfo spid="_x0000_s1044"/>
    <customShpInfo spid="_x0000_s1045" textRotate="1"/>
    <customShpInfo spid="_x0000_s1046"/>
    <customShpInfo spid="_x0000_s1047" textRotate="1"/>
    <customShpInfo spid="_x0000_s1048"/>
    <customShpInfo spid="_x0000_s1049" textRotate="1"/>
    <customShpInfo spid="_x0000_s1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490</Words>
  <Characters>2663</Characters>
  <Lines>23</Lines>
  <Paragraphs>6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2021-03-23T10:07:00Z</dcterms:created>
  <dc:creator>Songzhipeng</dc:creator>
  <cp:lastModifiedBy>user</cp:lastModifiedBy>
  <dcterms:modified xsi:type="dcterms:W3CDTF">2023-09-27T10:48:42Z</dcterms:modified>
  <dc:title>Songzhipeng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