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5397F">
      <w:pPr>
        <w:shd w:val="solid" w:color="FFFFFF" w:fill="auto"/>
        <w:autoSpaceDN w:val="0"/>
        <w:spacing w:line="360" w:lineRule="auto"/>
        <w:jc w:val="center"/>
        <w:rPr>
          <w:rFonts w:ascii="宋体" w:hAnsi="宋体"/>
          <w:b/>
          <w:sz w:val="44"/>
          <w:szCs w:val="44"/>
        </w:rPr>
      </w:pPr>
      <w:r>
        <w:rPr>
          <w:rFonts w:hint="eastAsia" w:ascii="宋体" w:hAnsi="宋体"/>
          <w:b/>
          <w:sz w:val="44"/>
          <w:szCs w:val="44"/>
        </w:rPr>
        <w:t>唐山市202</w:t>
      </w:r>
      <w:r>
        <w:rPr>
          <w:rFonts w:hint="eastAsia" w:ascii="宋体" w:hAnsi="宋体"/>
          <w:b/>
          <w:sz w:val="44"/>
          <w:szCs w:val="44"/>
          <w:lang w:val="en-US" w:eastAsia="zh-CN"/>
        </w:rPr>
        <w:t>5</w:t>
      </w:r>
      <w:r>
        <w:rPr>
          <w:rFonts w:hint="eastAsia" w:ascii="宋体" w:hAnsi="宋体"/>
          <w:b/>
          <w:sz w:val="44"/>
          <w:szCs w:val="44"/>
        </w:rPr>
        <w:t>年度河北省科学技术奖拟提名项目汇总表</w:t>
      </w:r>
    </w:p>
    <w:tbl>
      <w:tblPr>
        <w:tblStyle w:val="6"/>
        <w:tblW w:w="14121"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71"/>
        <w:gridCol w:w="63"/>
        <w:gridCol w:w="1138"/>
        <w:gridCol w:w="2830"/>
        <w:gridCol w:w="3081"/>
        <w:gridCol w:w="4843"/>
        <w:gridCol w:w="1395"/>
      </w:tblGrid>
      <w:tr w14:paraId="7BB26EE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0D9603E1">
            <w:pPr>
              <w:widowControl/>
              <w:jc w:val="center"/>
              <w:rPr>
                <w:rFonts w:hint="eastAsia" w:ascii="宋体" w:hAnsi="宋体" w:eastAsia="宋体" w:cs="宋体"/>
                <w:b/>
                <w:color w:val="auto"/>
                <w:kern w:val="0"/>
                <w:sz w:val="24"/>
                <w:szCs w:val="24"/>
              </w:rPr>
            </w:pPr>
            <w:bookmarkStart w:id="0" w:name="_GoBack"/>
            <w:r>
              <w:rPr>
                <w:rFonts w:hint="eastAsia" w:ascii="宋体" w:hAnsi="宋体" w:eastAsia="宋体" w:cs="宋体"/>
                <w:b/>
                <w:color w:val="auto"/>
                <w:kern w:val="0"/>
                <w:sz w:val="24"/>
                <w:szCs w:val="24"/>
              </w:rPr>
              <w:t>序号</w:t>
            </w:r>
          </w:p>
        </w:tc>
        <w:tc>
          <w:tcPr>
            <w:tcW w:w="1138"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7D0711DE">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推荐号</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top"/>
          </w:tcPr>
          <w:p w14:paraId="42A6B9C1">
            <w:pPr>
              <w:widowControl/>
              <w:wordWrap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项目名称</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top"/>
          </w:tcPr>
          <w:p w14:paraId="6E03B4D3">
            <w:pPr>
              <w:widowControl/>
              <w:wordWrap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完成单位</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top"/>
          </w:tcPr>
          <w:p w14:paraId="341DC857">
            <w:pPr>
              <w:widowControl/>
              <w:wordWrap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完成人</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6F1948FA">
            <w:pPr>
              <w:widowControl/>
              <w:wordWrap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备注</w:t>
            </w:r>
          </w:p>
        </w:tc>
      </w:tr>
      <w:tr w14:paraId="03B7560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0" w:hRule="atLeast"/>
          <w:jc w:val="center"/>
        </w:trPr>
        <w:tc>
          <w:tcPr>
            <w:tcW w:w="14121" w:type="dxa"/>
            <w:gridSpan w:val="7"/>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786D606A">
            <w:pPr>
              <w:widowControl/>
              <w:wordWrap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Cs w:val="21"/>
              </w:rPr>
              <w:t>自然奖</w:t>
            </w:r>
          </w:p>
        </w:tc>
      </w:tr>
      <w:tr w14:paraId="6611B4C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1050"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5A3E50B3">
            <w:pPr>
              <w:widowControl/>
              <w:wordWrap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p>
        </w:tc>
        <w:tc>
          <w:tcPr>
            <w:tcW w:w="1138"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7AA67BAC">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2025-108-2001</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0446EBC">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钢渣矿相调控机制与高值化利用方法</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3A3CF82">
            <w:pPr>
              <w:jc w:val="left"/>
              <w:rPr>
                <w:rFonts w:hint="eastAsia" w:ascii="宋体" w:hAnsi="宋体" w:eastAsia="宋体" w:cs="宋体"/>
                <w:i w:val="0"/>
                <w:iCs w:val="0"/>
                <w:color w:val="auto"/>
                <w:kern w:val="2"/>
                <w:sz w:val="20"/>
                <w:szCs w:val="20"/>
                <w:u w:val="none"/>
                <w:lang w:val="en-US" w:eastAsia="zh-CN" w:bidi="ar-SA"/>
              </w:rPr>
            </w:pP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BCF11A0">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李俊国（华北理工大学），王亚军（华北理工大学），王一同（华北理工大学），刘宝（华北理工大学），张喜（华北理工大学）</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060D891C">
            <w:pPr>
              <w:widowControl/>
              <w:wordWrap w:val="0"/>
              <w:jc w:val="left"/>
              <w:rPr>
                <w:rFonts w:hint="eastAsia" w:ascii="宋体" w:hAnsi="宋体" w:eastAsia="宋体" w:cs="宋体"/>
                <w:color w:val="auto"/>
                <w:kern w:val="0"/>
                <w:szCs w:val="21"/>
              </w:rPr>
            </w:pPr>
          </w:p>
        </w:tc>
      </w:tr>
      <w:tr w14:paraId="102928C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865"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19C77B8F">
            <w:pPr>
              <w:widowControl/>
              <w:wordWrap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p>
        </w:tc>
        <w:tc>
          <w:tcPr>
            <w:tcW w:w="1138" w:type="dxa"/>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22F5D6E0">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2025-108-2002</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D5CF208">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钠金属基高能二次电池界面设计与调控研究</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341645C">
            <w:pPr>
              <w:jc w:val="left"/>
              <w:rPr>
                <w:rFonts w:hint="eastAsia" w:ascii="宋体" w:hAnsi="宋体" w:eastAsia="宋体" w:cs="宋体"/>
                <w:i w:val="0"/>
                <w:iCs w:val="0"/>
                <w:color w:val="auto"/>
                <w:kern w:val="2"/>
                <w:sz w:val="20"/>
                <w:szCs w:val="20"/>
                <w:u w:val="none"/>
                <w:lang w:val="en-US" w:eastAsia="zh-CN" w:bidi="ar-SA"/>
              </w:rPr>
            </w:pP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FA55D33">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刘山（华北理工大学），罗加严（天津大学），王澳轩（天津大学），唐永福（燕山大学）</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604EFEC">
            <w:pPr>
              <w:widowControl/>
              <w:jc w:val="left"/>
              <w:rPr>
                <w:rFonts w:hint="eastAsia" w:ascii="宋体" w:hAnsi="宋体" w:eastAsia="宋体" w:cs="宋体"/>
                <w:color w:val="auto"/>
                <w:kern w:val="0"/>
                <w:szCs w:val="21"/>
              </w:rPr>
            </w:pPr>
          </w:p>
        </w:tc>
      </w:tr>
      <w:tr w14:paraId="4C373C9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14121" w:type="dxa"/>
            <w:gridSpan w:val="7"/>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3980DF43">
            <w:pPr>
              <w:widowControl/>
              <w:wordWrap w:val="0"/>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技术发明奖</w:t>
            </w:r>
          </w:p>
        </w:tc>
      </w:tr>
      <w:tr w14:paraId="3F316B8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1897"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232658FB">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138" w:type="dxa"/>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1DD8F7C8">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2025-108-3001</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5991230">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可外露阻燃热反射隔热改性沥青防水卷材</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D15739D">
            <w:pPr>
              <w:jc w:val="left"/>
              <w:rPr>
                <w:rFonts w:hint="eastAsia" w:ascii="宋体" w:hAnsi="宋体" w:eastAsia="宋体" w:cs="宋体"/>
                <w:i w:val="0"/>
                <w:iCs w:val="0"/>
                <w:color w:val="auto"/>
                <w:kern w:val="2"/>
                <w:sz w:val="20"/>
                <w:szCs w:val="20"/>
                <w:u w:val="none"/>
                <w:lang w:val="en-US" w:eastAsia="zh-CN" w:bidi="ar-SA"/>
              </w:rPr>
            </w:pP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15B269E">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刘金宝（远大洪雨（唐山）防水材料有限公司），程波（远大洪雨（唐山）防水材料有限公司），逯丽钊（远大洪雨（唐山）防水材料有限公司），刘思宇（远大洪雨（唐山）防水材料有限公司），刘敦强（远大洪雨（唐山）防水材料有限公司），王海澜（远大洪雨（唐山）防水材料有限公司）</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018C8B6B">
            <w:pPr>
              <w:widowControl/>
              <w:wordWrap w:val="0"/>
              <w:jc w:val="left"/>
              <w:rPr>
                <w:rFonts w:hint="eastAsia" w:ascii="宋体" w:hAnsi="宋体" w:eastAsia="宋体" w:cs="宋体"/>
                <w:color w:val="auto"/>
                <w:kern w:val="0"/>
                <w:szCs w:val="21"/>
              </w:rPr>
            </w:pPr>
          </w:p>
        </w:tc>
      </w:tr>
      <w:tr w14:paraId="5BD46CE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1306"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4487EC85">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1138" w:type="dxa"/>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29A4A1C3">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2025-108-3002</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012D2F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高性能素化贝氏体钢力学冶金关键技术及应用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8C810E6">
            <w:pPr>
              <w:jc w:val="left"/>
              <w:rPr>
                <w:rFonts w:hint="eastAsia" w:ascii="宋体" w:hAnsi="宋体" w:eastAsia="宋体" w:cs="宋体"/>
                <w:i w:val="0"/>
                <w:iCs w:val="0"/>
                <w:color w:val="auto"/>
                <w:kern w:val="2"/>
                <w:sz w:val="20"/>
                <w:szCs w:val="20"/>
                <w:u w:val="none"/>
                <w:lang w:val="en-US" w:eastAsia="zh-CN" w:bidi="ar-SA"/>
              </w:rPr>
            </w:pP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EAB9645">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杨志南（华北理工大学）,冯晓勇（华北理工大学），尤蕾蕾（洛阳轴承集团股份有限公司），高尚君（中铁宝桥集团有限公司），张明博（承德钢铁集团有限公司），张福成（华北理工大学）</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067E1D37">
            <w:pPr>
              <w:widowControl/>
              <w:wordWrap w:val="0"/>
              <w:jc w:val="left"/>
              <w:rPr>
                <w:rFonts w:hint="eastAsia" w:ascii="宋体" w:hAnsi="宋体" w:eastAsia="宋体" w:cs="宋体"/>
                <w:color w:val="auto"/>
                <w:kern w:val="0"/>
                <w:szCs w:val="21"/>
              </w:rPr>
            </w:pPr>
          </w:p>
        </w:tc>
      </w:tr>
      <w:tr w14:paraId="389C921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1563"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2F66D6D5">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1138" w:type="dxa"/>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5916CEF8">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2025-108-3003</w:t>
            </w:r>
          </w:p>
        </w:tc>
        <w:tc>
          <w:tcPr>
            <w:tcW w:w="2830" w:type="dxa"/>
            <w:tcBorders>
              <w:top w:val="single" w:color="737373" w:sz="6" w:space="0"/>
              <w:left w:val="single" w:color="737373" w:sz="6" w:space="0"/>
              <w:bottom w:val="single" w:color="737373" w:sz="6" w:space="0"/>
              <w:right w:val="single" w:color="737373" w:sz="6" w:space="0"/>
            </w:tcBorders>
            <w:shd w:val="clear" w:color="auto" w:fill="auto"/>
            <w:vAlign w:val="center"/>
          </w:tcPr>
          <w:p w14:paraId="1A312C7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能源装备核心部件高性能修复材料与激光再制造关键技术及应用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auto"/>
            <w:vAlign w:val="center"/>
          </w:tcPr>
          <w:p w14:paraId="2A10AEA1">
            <w:pPr>
              <w:jc w:val="left"/>
              <w:rPr>
                <w:rFonts w:hint="eastAsia" w:ascii="宋体" w:hAnsi="宋体" w:eastAsia="宋体" w:cs="宋体"/>
                <w:i w:val="0"/>
                <w:iCs w:val="0"/>
                <w:color w:val="auto"/>
                <w:kern w:val="2"/>
                <w:sz w:val="20"/>
                <w:szCs w:val="20"/>
                <w:u w:val="none"/>
                <w:lang w:val="en-US" w:eastAsia="zh-CN" w:bidi="ar-SA"/>
              </w:rPr>
            </w:pPr>
          </w:p>
        </w:tc>
        <w:tc>
          <w:tcPr>
            <w:tcW w:w="4843" w:type="dxa"/>
            <w:tcBorders>
              <w:top w:val="single" w:color="737373" w:sz="6" w:space="0"/>
              <w:left w:val="single" w:color="737373" w:sz="6" w:space="0"/>
              <w:bottom w:val="single" w:color="737373" w:sz="6" w:space="0"/>
              <w:right w:val="single" w:color="737373" w:sz="6" w:space="0"/>
            </w:tcBorders>
            <w:shd w:val="clear" w:color="auto" w:fill="auto"/>
            <w:vAlign w:val="center"/>
          </w:tcPr>
          <w:p w14:paraId="40B70016">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贵永亮（华北理工大学），卢冰文（广东省科学院新材料研究所），龙海洋（华北理工大学），韩宏升（河北瑞兆激光再制造技术股份有限公司），邱昊（广东省科学院新材料研究所），赵康（河北瑞兆激光再制造技术股份有限公司）</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70B27D95">
            <w:pPr>
              <w:widowControl/>
              <w:wordWrap w:val="0"/>
              <w:jc w:val="left"/>
              <w:rPr>
                <w:rFonts w:hint="eastAsia" w:ascii="宋体" w:hAnsi="宋体" w:eastAsia="宋体" w:cs="宋体"/>
                <w:color w:val="auto"/>
                <w:kern w:val="0"/>
                <w:szCs w:val="21"/>
              </w:rPr>
            </w:pPr>
          </w:p>
        </w:tc>
      </w:tr>
      <w:tr w14:paraId="23F37F7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1297"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6C695535">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1138" w:type="dxa"/>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60207613">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2025-108-3004</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4F5EE53C">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动车组承载结构振动模态控制及应用技术</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01A5D23">
            <w:pPr>
              <w:jc w:val="left"/>
              <w:rPr>
                <w:rFonts w:hint="eastAsia" w:ascii="宋体" w:hAnsi="宋体" w:eastAsia="宋体" w:cs="宋体"/>
                <w:i w:val="0"/>
                <w:iCs w:val="0"/>
                <w:color w:val="auto"/>
                <w:kern w:val="2"/>
                <w:sz w:val="20"/>
                <w:szCs w:val="20"/>
                <w:u w:val="none"/>
                <w:lang w:val="en-US" w:eastAsia="zh-CN" w:bidi="ar-SA"/>
              </w:rPr>
            </w:pP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2EA582B">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贾尚帅（中车唐山机车车辆有限公司），韩铁礼（中车唐山机车车辆有限公司），彭垒（中车唐山机车车辆有限公司），崔涛（中车唐山机车车辆有限公司），潘德阔（中车唐山机车车辆有限公司），赵新利（中车唐山机车车辆有限公司）</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787812E4">
            <w:pPr>
              <w:widowControl/>
              <w:wordWrap w:val="0"/>
              <w:jc w:val="left"/>
              <w:rPr>
                <w:rFonts w:hint="eastAsia" w:ascii="宋体" w:hAnsi="宋体" w:eastAsia="宋体" w:cs="宋体"/>
                <w:color w:val="auto"/>
                <w:kern w:val="0"/>
                <w:szCs w:val="21"/>
              </w:rPr>
            </w:pPr>
          </w:p>
        </w:tc>
      </w:tr>
      <w:tr w14:paraId="508FDB3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1629"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2DDF5FB0">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1138" w:type="dxa"/>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201E9DB8">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2025-108-3005</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9174FB8">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高性能加成型液体有机硅灌封胶</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BD9EC27">
            <w:pPr>
              <w:jc w:val="left"/>
              <w:rPr>
                <w:rFonts w:hint="eastAsia" w:ascii="宋体" w:hAnsi="宋体" w:eastAsia="宋体" w:cs="宋体"/>
                <w:i w:val="0"/>
                <w:iCs w:val="0"/>
                <w:color w:val="auto"/>
                <w:kern w:val="2"/>
                <w:sz w:val="20"/>
                <w:szCs w:val="20"/>
                <w:u w:val="none"/>
                <w:lang w:val="en-US" w:eastAsia="zh-CN" w:bidi="ar-SA"/>
              </w:rPr>
            </w:pP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C52AC75">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赵洁（唐山三友硅业股份有限公司），</w:t>
            </w:r>
            <w:r>
              <w:rPr>
                <w:rFonts w:hint="eastAsia" w:ascii="宋体" w:hAnsi="宋体" w:cs="宋体"/>
                <w:i w:val="0"/>
                <w:iCs w:val="0"/>
                <w:color w:val="auto"/>
                <w:kern w:val="0"/>
                <w:sz w:val="20"/>
                <w:szCs w:val="20"/>
                <w:u w:val="none"/>
                <w:lang w:val="en-US" w:eastAsia="zh-CN" w:bidi="ar"/>
              </w:rPr>
              <w:t>刘秋艳</w:t>
            </w:r>
            <w:r>
              <w:rPr>
                <w:rFonts w:hint="eastAsia" w:ascii="宋体" w:hAnsi="宋体" w:eastAsia="宋体" w:cs="宋体"/>
                <w:i w:val="0"/>
                <w:iCs w:val="0"/>
                <w:color w:val="auto"/>
                <w:kern w:val="0"/>
                <w:sz w:val="20"/>
                <w:szCs w:val="20"/>
                <w:u w:val="none"/>
                <w:lang w:val="en-US" w:eastAsia="zh-CN" w:bidi="ar"/>
              </w:rPr>
              <w:t>（唐山三友硅业股份有限公司），张鹏硕（唐山三友硅业股份有限公司），周健（唐山三友硅业股份有限公司），郑银虎（唐山三友硅业股份有限公司），任海涛（唐山三友硅业股份有限公司）</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39D370A6">
            <w:pPr>
              <w:widowControl/>
              <w:wordWrap w:val="0"/>
              <w:jc w:val="left"/>
              <w:rPr>
                <w:rFonts w:hint="eastAsia" w:ascii="宋体" w:hAnsi="宋体" w:eastAsia="宋体" w:cs="宋体"/>
                <w:color w:val="auto"/>
                <w:kern w:val="0"/>
                <w:szCs w:val="21"/>
              </w:rPr>
            </w:pPr>
          </w:p>
        </w:tc>
      </w:tr>
      <w:tr w14:paraId="5B1520D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14121" w:type="dxa"/>
            <w:gridSpan w:val="7"/>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3A8E73D5">
            <w:pPr>
              <w:widowControl/>
              <w:jc w:val="center"/>
              <w:rPr>
                <w:rFonts w:hint="eastAsia" w:ascii="宋体" w:hAnsi="宋体" w:eastAsia="宋体" w:cs="宋体"/>
                <w:color w:val="auto"/>
                <w:kern w:val="0"/>
                <w:szCs w:val="21"/>
                <w:highlight w:val="yellow"/>
              </w:rPr>
            </w:pPr>
            <w:r>
              <w:rPr>
                <w:rFonts w:hint="eastAsia" w:ascii="宋体" w:hAnsi="宋体" w:eastAsia="宋体" w:cs="宋体"/>
                <w:b/>
                <w:bCs/>
                <w:color w:val="auto"/>
                <w:kern w:val="0"/>
                <w:szCs w:val="21"/>
              </w:rPr>
              <w:t>科技进步奖</w:t>
            </w:r>
          </w:p>
        </w:tc>
      </w:tr>
      <w:tr w14:paraId="7D63F8B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6CA7C23C">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62EDDB6F">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2025-108-4001</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323EB3A">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战略性稀缺炼焦煤资源精深智能分选与高质利用关键技术</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AF9F51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华北理工大学，中国矿业大学，开滦(集团)有限责任公司，淮北矿业股份有限公司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F8D2F95">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牛福生，邢耀文，张晋霞,魏立勇,刘金成，欧战备，杨超，程泽红，丁世豪，聂志恒</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0BED35A2">
            <w:pPr>
              <w:widowControl/>
              <w:wordWrap w:val="0"/>
              <w:jc w:val="left"/>
              <w:rPr>
                <w:rFonts w:hint="eastAsia" w:ascii="宋体" w:hAnsi="宋体" w:eastAsia="宋体" w:cs="宋体"/>
                <w:color w:val="auto"/>
                <w:kern w:val="0"/>
                <w:szCs w:val="21"/>
              </w:rPr>
            </w:pPr>
          </w:p>
        </w:tc>
      </w:tr>
      <w:tr w14:paraId="516FA5E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73A45CBC">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1411D16B">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2025-108-4002</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1149803">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多源冶金粉尘协同富集与绿色梯级分离回收有价金属关键技术及应用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E47AA41">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华北理工大学，邯郸钢铁集团有限责任公司，河北绿鸿科技有限公司，山东钢铁集团永锋临港有限公司，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BC55AE5">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张玉柱，龙跃，肖步庆，杜培培，刘超，郑兴周，左俊杰，杨付勇，田铁磊，张建松</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1613D3E0">
            <w:pPr>
              <w:widowControl/>
              <w:wordWrap w:val="0"/>
              <w:jc w:val="left"/>
              <w:rPr>
                <w:rFonts w:hint="eastAsia" w:ascii="宋体" w:hAnsi="宋体" w:eastAsia="宋体" w:cs="宋体"/>
                <w:color w:val="auto"/>
                <w:kern w:val="0"/>
                <w:szCs w:val="21"/>
              </w:rPr>
            </w:pPr>
          </w:p>
        </w:tc>
      </w:tr>
      <w:tr w14:paraId="3F86072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39E8BA24">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7DD73BA2">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2025-108-4003</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B59AE6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深部煤层增透与强化瓦斯抽采关键技术</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CA86162">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华北理工大学，中国矿业大学（北京），开滦（集团）有限责任公司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40DD54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张嘉勇,王凯，崔啸,郭立稳,郭海军，巩学敏,徐超,关联合，许慎</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2C0CBF43">
            <w:pPr>
              <w:widowControl/>
              <w:wordWrap w:val="0"/>
              <w:jc w:val="left"/>
              <w:rPr>
                <w:rFonts w:hint="eastAsia" w:ascii="宋体" w:hAnsi="宋体" w:eastAsia="宋体" w:cs="宋体"/>
                <w:color w:val="auto"/>
                <w:kern w:val="0"/>
                <w:szCs w:val="21"/>
              </w:rPr>
            </w:pPr>
          </w:p>
        </w:tc>
      </w:tr>
      <w:tr w14:paraId="03652B2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57BCF631">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0040955B">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2025-108-4004</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1224639">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钢-混凝土组合板柱结构抗倒塌设计与施工关键技术</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95ACAE6">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华北理工大学，中国二十二冶集团有限公司，河北冀科工程项目管理有限公司，天津城建大学，河北实丰绿建科技发展有限公司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C4A1D7A">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陈建伟，郭建明，苏幼坡，黄修振，王占文，边瑾靓，褚少辉，姚久顺，慈国强，车文鹏，</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7E412F8D">
            <w:pPr>
              <w:widowControl/>
              <w:wordWrap w:val="0"/>
              <w:jc w:val="left"/>
              <w:rPr>
                <w:rFonts w:hint="eastAsia" w:ascii="宋体" w:hAnsi="宋体" w:eastAsia="宋体" w:cs="宋体"/>
                <w:color w:val="auto"/>
                <w:kern w:val="0"/>
                <w:szCs w:val="21"/>
              </w:rPr>
            </w:pPr>
          </w:p>
        </w:tc>
      </w:tr>
      <w:tr w14:paraId="125A50C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12BF8FED">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38288D26">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2025-108-4005</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A9ABECC">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装配式钢</w:t>
            </w:r>
            <w:r>
              <w:rPr>
                <w:rStyle w:val="18"/>
                <w:rFonts w:hint="eastAsia" w:ascii="宋体" w:hAnsi="宋体" w:eastAsia="宋体" w:cs="宋体"/>
                <w:color w:val="auto"/>
                <w:lang w:val="en-US" w:eastAsia="zh-CN" w:bidi="ar"/>
              </w:rPr>
              <w:t>-</w:t>
            </w:r>
            <w:r>
              <w:rPr>
                <w:rFonts w:hint="eastAsia" w:ascii="宋体" w:hAnsi="宋体" w:eastAsia="宋体" w:cs="宋体"/>
                <w:i w:val="0"/>
                <w:iCs w:val="0"/>
                <w:color w:val="auto"/>
                <w:kern w:val="0"/>
                <w:sz w:val="20"/>
                <w:szCs w:val="20"/>
                <w:u w:val="none"/>
                <w:lang w:val="en-US" w:eastAsia="zh-CN" w:bidi="ar"/>
              </w:rPr>
              <w:t>混凝土组合框架结构体系绿色建造关键技术及工程应用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F60A19E">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华北理工大学，中国建筑第六工程局有限公司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BC61F66">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武立伟，郭雪源，黄克起，陈海彬，刘晓敏，李一康，王宁，王硕，韩流涛，巴颖</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0F121FA4">
            <w:pPr>
              <w:widowControl/>
              <w:wordWrap w:val="0"/>
              <w:jc w:val="left"/>
              <w:rPr>
                <w:rFonts w:hint="eastAsia" w:ascii="宋体" w:hAnsi="宋体" w:eastAsia="宋体" w:cs="宋体"/>
                <w:color w:val="auto"/>
                <w:kern w:val="0"/>
                <w:szCs w:val="21"/>
              </w:rPr>
            </w:pPr>
          </w:p>
        </w:tc>
      </w:tr>
      <w:tr w14:paraId="2C27389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4B8711D5">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491FA2B9">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2025-108-4006</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7BD32DE">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深部煤层“物化协同-改性渗润”机制及一体化关键技术</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2EDE6C5">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华北理工大学，山东科技大学，开滦（集团）有限责任公司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3D264F2">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倪冠华，陈建，郭彦磊，王刚，李钊，张瑞江，龚凯，谢景娜，周旭，杨鑫达</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249F48D6">
            <w:pPr>
              <w:widowControl/>
              <w:wordWrap w:val="0"/>
              <w:jc w:val="left"/>
              <w:rPr>
                <w:rFonts w:hint="eastAsia" w:ascii="宋体" w:hAnsi="宋体" w:eastAsia="宋体" w:cs="宋体"/>
                <w:color w:val="auto"/>
                <w:kern w:val="0"/>
                <w:szCs w:val="21"/>
              </w:rPr>
            </w:pPr>
          </w:p>
        </w:tc>
      </w:tr>
      <w:tr w14:paraId="74EAE2C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3FFAEC9A">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7</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108D91E5">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2025-108-4007</w:t>
            </w:r>
          </w:p>
        </w:tc>
        <w:tc>
          <w:tcPr>
            <w:tcW w:w="2830" w:type="dxa"/>
            <w:tcBorders>
              <w:top w:val="single" w:color="737373" w:sz="6" w:space="0"/>
              <w:left w:val="single" w:color="737373" w:sz="6" w:space="0"/>
              <w:bottom w:val="single" w:color="737373" w:sz="6" w:space="0"/>
              <w:right w:val="single" w:color="737373" w:sz="6" w:space="0"/>
            </w:tcBorders>
            <w:shd w:val="clear" w:color="auto" w:fill="auto"/>
            <w:vAlign w:val="center"/>
          </w:tcPr>
          <w:p w14:paraId="267DB07C">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高品质易切削钢生产关键技术集成与应用示范</w:t>
            </w:r>
          </w:p>
        </w:tc>
        <w:tc>
          <w:tcPr>
            <w:tcW w:w="3081" w:type="dxa"/>
            <w:tcBorders>
              <w:top w:val="single" w:color="737373" w:sz="6" w:space="0"/>
              <w:left w:val="single" w:color="737373" w:sz="6" w:space="0"/>
              <w:bottom w:val="single" w:color="737373" w:sz="6" w:space="0"/>
              <w:right w:val="single" w:color="737373" w:sz="6" w:space="0"/>
            </w:tcBorders>
            <w:shd w:val="clear" w:color="auto" w:fill="auto"/>
            <w:vAlign w:val="center"/>
          </w:tcPr>
          <w:p w14:paraId="303466F3">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华北理工大学，首钢集团有限公司，陕西科技大学，中国科学院上海高等研究院</w:t>
            </w:r>
          </w:p>
        </w:tc>
        <w:tc>
          <w:tcPr>
            <w:tcW w:w="4843" w:type="dxa"/>
            <w:tcBorders>
              <w:top w:val="single" w:color="737373" w:sz="6" w:space="0"/>
              <w:left w:val="single" w:color="737373" w:sz="6" w:space="0"/>
              <w:bottom w:val="single" w:color="737373" w:sz="6" w:space="0"/>
              <w:right w:val="single" w:color="737373" w:sz="6" w:space="0"/>
            </w:tcBorders>
            <w:shd w:val="clear" w:color="auto" w:fill="auto"/>
            <w:vAlign w:val="center"/>
          </w:tcPr>
          <w:p w14:paraId="075BF442">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李涛，徐士新，付建勋，吕逎冰，谭敏，鞠新华，王翔，王晓峰，郭瀚，谷少鹏</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2C23C3CC">
            <w:pPr>
              <w:widowControl/>
              <w:wordWrap w:val="0"/>
              <w:jc w:val="left"/>
              <w:rPr>
                <w:rFonts w:hint="eastAsia" w:ascii="宋体" w:hAnsi="宋体" w:eastAsia="宋体" w:cs="宋体"/>
                <w:color w:val="auto"/>
                <w:kern w:val="0"/>
                <w:szCs w:val="21"/>
              </w:rPr>
            </w:pPr>
          </w:p>
        </w:tc>
      </w:tr>
      <w:tr w14:paraId="5162B06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24793052">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8</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4DD9D31A">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2025-108-4008</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2C0CCFB">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热基中铝锌铝镁产品关键制造技术开发及产业化应用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622DB4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首钢京唐钢铁联合有限责任公司，首钢集团有限公司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8C2A2B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王保勇，蒋光锐，张秋生，刘再旺，郑艳坤，韩志刚，任志超，李研，张富明，邹英</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79148170">
            <w:pPr>
              <w:widowControl/>
              <w:wordWrap w:val="0"/>
              <w:jc w:val="left"/>
              <w:rPr>
                <w:rFonts w:hint="eastAsia" w:ascii="宋体" w:hAnsi="宋体" w:eastAsia="宋体" w:cs="宋体"/>
                <w:color w:val="auto"/>
                <w:kern w:val="0"/>
                <w:szCs w:val="21"/>
              </w:rPr>
            </w:pPr>
          </w:p>
        </w:tc>
      </w:tr>
      <w:tr w14:paraId="0ADC491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46E52762">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9</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523FACF8">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2025-108-4009</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4150F9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7.63m焦炉绿色低碳长寿化技术及应用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40EE05F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首钢京唐钢铁联合有限责任公司，唐山首钢京唐西山焦化有限责任公司，河北工业职业技术大学</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4BAB6A7E">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杨庆彬，隗永强，孙得维，高远，韩志涛，陶维峰，王海龙，王永新，周明，吴鹏飞</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0AD9B6F6">
            <w:pPr>
              <w:widowControl/>
              <w:wordWrap w:val="0"/>
              <w:jc w:val="left"/>
              <w:rPr>
                <w:rFonts w:hint="eastAsia" w:ascii="宋体" w:hAnsi="宋体" w:eastAsia="宋体" w:cs="宋体"/>
                <w:color w:val="auto"/>
                <w:kern w:val="0"/>
                <w:szCs w:val="21"/>
              </w:rPr>
            </w:pPr>
          </w:p>
        </w:tc>
      </w:tr>
      <w:tr w14:paraId="3DD1436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633"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5C70C517">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667F9E6D">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2025-108-4011</w:t>
            </w:r>
          </w:p>
        </w:tc>
        <w:tc>
          <w:tcPr>
            <w:tcW w:w="2830" w:type="dxa"/>
            <w:tcBorders>
              <w:top w:val="single" w:color="737373" w:sz="6" w:space="0"/>
              <w:left w:val="single" w:color="737373" w:sz="6" w:space="0"/>
              <w:bottom w:val="single" w:color="737373" w:sz="6" w:space="0"/>
              <w:right w:val="single" w:color="737373" w:sz="6" w:space="0"/>
            </w:tcBorders>
            <w:shd w:val="clear" w:color="auto" w:fill="auto"/>
            <w:vAlign w:val="center"/>
          </w:tcPr>
          <w:p w14:paraId="5B628A0C">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多场景临氢耐蚀能源用钢材料研制与应用</w:t>
            </w:r>
          </w:p>
        </w:tc>
        <w:tc>
          <w:tcPr>
            <w:tcW w:w="3081" w:type="dxa"/>
            <w:tcBorders>
              <w:top w:val="single" w:color="737373" w:sz="6" w:space="0"/>
              <w:left w:val="single" w:color="737373" w:sz="6" w:space="0"/>
              <w:bottom w:val="single" w:color="737373" w:sz="6" w:space="0"/>
              <w:right w:val="single" w:color="737373" w:sz="6" w:space="0"/>
            </w:tcBorders>
            <w:shd w:val="clear" w:color="auto" w:fill="auto"/>
            <w:vAlign w:val="center"/>
          </w:tcPr>
          <w:p w14:paraId="0BED8EB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首钢京唐钢铁联合有限责任公司，首钢集团有限公司，华油钢管有限公司，河北海乾威钢管有限公司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auto"/>
            <w:vAlign w:val="center"/>
          </w:tcPr>
          <w:p w14:paraId="4F8B73D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李少坡，王志勇，丁文华，张学锋，初仁生，谢翠红，李战军，李建一，尚才众，田鹏</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4DF9C9ED">
            <w:pPr>
              <w:widowControl/>
              <w:wordWrap w:val="0"/>
              <w:jc w:val="left"/>
              <w:rPr>
                <w:rFonts w:hint="eastAsia" w:ascii="宋体" w:hAnsi="宋体" w:eastAsia="宋体" w:cs="宋体"/>
                <w:color w:val="auto"/>
                <w:kern w:val="0"/>
                <w:szCs w:val="21"/>
              </w:rPr>
            </w:pPr>
          </w:p>
        </w:tc>
      </w:tr>
      <w:tr w14:paraId="1344D69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874"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677E9D5B">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11</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73FB304E">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2025-108-4012</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43A3D615">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耐荫谷子育种技术体系创建与谷林立体套种模式研发</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8FC50E0">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唐山师范学院，天津市农业科学院，迁西县板栗产业研究发展中心</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AF72F6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刘正理，刘丹，李素英，李承宗，崔燕娇，董连银，孙海涛，陈华峰，张静，王淼</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2F208C5D">
            <w:pPr>
              <w:widowControl/>
              <w:wordWrap w:val="0"/>
              <w:jc w:val="left"/>
              <w:rPr>
                <w:rFonts w:hint="eastAsia" w:ascii="宋体" w:hAnsi="宋体" w:eastAsia="宋体" w:cs="宋体"/>
                <w:color w:val="auto"/>
                <w:kern w:val="0"/>
                <w:szCs w:val="21"/>
              </w:rPr>
            </w:pPr>
          </w:p>
        </w:tc>
      </w:tr>
      <w:tr w14:paraId="08859D7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828"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103C43E6">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12</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0B31F49E">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2025-108-4013</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A3C9B6C">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苛刻工况油气井用新型连续油管关键技术及应用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763BE1E">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信达科创（唐山）石油设备有限公司，河北华通线缆集团股份有限公司，中国石油集团工程材料研究院有限公司，长安大学</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A26360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段建良，蔡锐，陈永楠，董健，高润秋，刘月明，刘艳平，韩燕，徐婷</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7829EB20">
            <w:pPr>
              <w:widowControl/>
              <w:wordWrap w:val="0"/>
              <w:jc w:val="left"/>
              <w:rPr>
                <w:rFonts w:hint="eastAsia" w:ascii="宋体" w:hAnsi="宋体" w:eastAsia="宋体" w:cs="宋体"/>
                <w:color w:val="auto"/>
                <w:kern w:val="0"/>
                <w:szCs w:val="21"/>
              </w:rPr>
            </w:pPr>
          </w:p>
        </w:tc>
      </w:tr>
      <w:tr w14:paraId="32DA8B0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729"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74F8C409">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13</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4A58ECE7">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2025-108-4014</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47A939B">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近零能耗建筑用特种改性沥青防水卷材及防水保温系统成套技术</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6D6895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唐山东方雨虹防水技术有限责任公司，北京东方雨虹防水技术股份有限公司，徐州卧牛山新型防水材料有限公司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815DC3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罗伟新，陈晓文，刘金景，徐萌，许长利，苏长泳，于杰，王迎春，万东永，许宁</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3EBBCA1C">
            <w:pPr>
              <w:widowControl/>
              <w:wordWrap w:val="0"/>
              <w:jc w:val="left"/>
              <w:rPr>
                <w:rFonts w:hint="eastAsia" w:ascii="宋体" w:hAnsi="宋体" w:eastAsia="宋体" w:cs="宋体"/>
                <w:color w:val="auto"/>
                <w:kern w:val="0"/>
                <w:szCs w:val="21"/>
              </w:rPr>
            </w:pPr>
          </w:p>
        </w:tc>
      </w:tr>
      <w:tr w14:paraId="689A6C3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2F485AA6">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14</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1A3AC623">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2025-108-4015</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4FA69BAA">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超深水下机器人线缆关键技术</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EDD7323">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河北华通线缆集团股份有限公司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41415D22">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王怀安，蒋宝军，马洪锐，吴勇顺，董瀚元，纪艳丽，程伟，张红军，张宝龙，张书军</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6B7CB4F0">
            <w:pPr>
              <w:widowControl/>
              <w:wordWrap w:val="0"/>
              <w:jc w:val="left"/>
              <w:rPr>
                <w:rFonts w:hint="eastAsia" w:ascii="宋体" w:hAnsi="宋体" w:eastAsia="宋体" w:cs="宋体"/>
                <w:color w:val="auto"/>
                <w:kern w:val="0"/>
                <w:szCs w:val="21"/>
              </w:rPr>
            </w:pPr>
          </w:p>
        </w:tc>
      </w:tr>
      <w:tr w14:paraId="08ADC57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19F872E8">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15</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78CAD848">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2025-108-4016</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BAB461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面向低渗透油气田开发的全周期井筒工作液关键技术及工业化应用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8F60846">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唐山冀油瑞丰化工有限公司，中国石油集团渤海钻探工程有限公司，西安石油大学</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3D0366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刘怀珠，高飞，张帆，赵康宁，乔孟占，田宝振，张晔，张洁，陈东，赵娜</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57C7A9E0">
            <w:pPr>
              <w:widowControl/>
              <w:wordWrap w:val="0"/>
              <w:jc w:val="left"/>
              <w:rPr>
                <w:rFonts w:hint="eastAsia" w:ascii="宋体" w:hAnsi="宋体" w:eastAsia="宋体" w:cs="宋体"/>
                <w:color w:val="auto"/>
                <w:kern w:val="0"/>
                <w:szCs w:val="21"/>
              </w:rPr>
            </w:pPr>
          </w:p>
        </w:tc>
      </w:tr>
      <w:tr w14:paraId="448F2E9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1117"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42F23158">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16</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7B51732E">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2025-108-4017</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CD8C53B">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膳食纤维高效制备关键技术及产业化</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952B51B">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唐山市食品药品综合检验检测中心，河北新希望天香乳业有限公司，河北乐檬生物科技有限公司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8755ECA">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王磊，杜瑞焕，霍路曼，闫艳华，曹慧慧，杨硕，郑百芹，郑玮丽，姜海花</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26FDB5DD">
            <w:pPr>
              <w:widowControl/>
              <w:wordWrap w:val="0"/>
              <w:jc w:val="left"/>
              <w:rPr>
                <w:rFonts w:hint="eastAsia" w:ascii="宋体" w:hAnsi="宋体" w:eastAsia="宋体" w:cs="宋体"/>
                <w:color w:val="auto"/>
                <w:kern w:val="0"/>
                <w:szCs w:val="21"/>
              </w:rPr>
            </w:pPr>
          </w:p>
        </w:tc>
      </w:tr>
      <w:tr w14:paraId="1489ADA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2E46B4C8">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17</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225D47B4">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2025-108-4018</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CBFFD71">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滨海中重盐碱地设施果蔬提质增效关键技术创新及应用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41CF4D8">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河北省农林科学院滨海农业研究所，唐山曹妃甸区天旭生态农业有限公司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AF7856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张国新，孙叶烁，马瑞萍，陈国永，姚玉涛，杨晓庆，王秀萍，丁冯洁，苏锦刚</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16F96689">
            <w:pPr>
              <w:widowControl/>
              <w:jc w:val="center"/>
              <w:rPr>
                <w:rFonts w:hint="eastAsia" w:ascii="宋体" w:hAnsi="宋体" w:eastAsia="宋体" w:cs="宋体"/>
                <w:color w:val="auto"/>
                <w:kern w:val="0"/>
                <w:szCs w:val="21"/>
              </w:rPr>
            </w:pPr>
          </w:p>
        </w:tc>
      </w:tr>
      <w:tr w14:paraId="3C745A3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0ED4F434">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18</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182D1444">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2025-108-4019</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55A586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大尺寸超韧性凝胶材料关键技术及应用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7637FF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北京理工大学唐山研究院，北京理工大学</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AD54922">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张凯，左磊，渐南南，万超，苗艺男，夏凡</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0FD77F27">
            <w:pPr>
              <w:widowControl/>
              <w:wordWrap w:val="0"/>
              <w:jc w:val="left"/>
              <w:rPr>
                <w:rFonts w:hint="eastAsia" w:ascii="宋体" w:hAnsi="宋体" w:eastAsia="宋体" w:cs="宋体"/>
                <w:color w:val="auto"/>
                <w:kern w:val="0"/>
                <w:szCs w:val="21"/>
              </w:rPr>
            </w:pPr>
          </w:p>
        </w:tc>
      </w:tr>
      <w:tr w14:paraId="28A2FE1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7228AA16">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19</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311FD401">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2025-108-4020</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C66535A">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滩海深层高温低渗油藏大斜度井压裂注水开发关键技术及应用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3ABBC9A">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中国石油天然气股份有限公司冀东油田分公司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8316B23">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宋显民，肖国华，刘彝，余成林，刘京，马立民，张建忠，王金忠，徐建华，曲丽丽</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4844FB51">
            <w:pPr>
              <w:widowControl/>
              <w:wordWrap w:val="0"/>
              <w:jc w:val="left"/>
              <w:rPr>
                <w:rFonts w:hint="eastAsia" w:ascii="宋体" w:hAnsi="宋体" w:eastAsia="宋体" w:cs="宋体"/>
                <w:color w:val="auto"/>
                <w:kern w:val="0"/>
                <w:szCs w:val="21"/>
              </w:rPr>
            </w:pPr>
          </w:p>
        </w:tc>
      </w:tr>
      <w:tr w14:paraId="6A69AF6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622"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3EB80906">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32A6F4E6">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2025-108-4021</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55A6799">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陆相油藏百万吨级CCUS关键技术及重大示范</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4FB2FC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中国石油天然气股份有限公司冀东油田分公司，中国石油大学（北京），中国石油集团廊坊科学技术研究院有限公司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F1B36D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陈浩，刘伟，王代刚，郑家朋，冯建松，马晓丽，宋考平，商琳，赵耀，孙灵辉</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5C820E61">
            <w:pPr>
              <w:widowControl/>
              <w:wordWrap w:val="0"/>
              <w:jc w:val="left"/>
              <w:rPr>
                <w:rFonts w:hint="eastAsia" w:ascii="宋体" w:hAnsi="宋体" w:eastAsia="宋体" w:cs="宋体"/>
                <w:color w:val="auto"/>
                <w:kern w:val="0"/>
                <w:szCs w:val="21"/>
              </w:rPr>
            </w:pPr>
          </w:p>
        </w:tc>
      </w:tr>
      <w:tr w14:paraId="1AEEBC2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627"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49312CE7">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21</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7350C1B2">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2025-108-4022</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DA8C0F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低碳驱动的钢铁企业铁钢轧界面高效协同生产技术开发及应用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A457FBF">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首钢股份公司迁安钢铁公司，首钢集团有限公司，北京首钢股份有限公司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1ECC393">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谢天伟，高攀，吴耐，赵艳宇，徐伟，杨建平，赵晓东，曹恒，俞学成，郝丽霞</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019E9B0B">
            <w:pPr>
              <w:widowControl/>
              <w:wordWrap w:val="0"/>
              <w:jc w:val="left"/>
              <w:rPr>
                <w:rFonts w:hint="eastAsia" w:ascii="宋体" w:hAnsi="宋体" w:eastAsia="宋体" w:cs="宋体"/>
                <w:color w:val="auto"/>
                <w:kern w:val="0"/>
                <w:szCs w:val="21"/>
              </w:rPr>
            </w:pPr>
          </w:p>
        </w:tc>
      </w:tr>
      <w:tr w14:paraId="7CAD2D0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5EB1BDD0">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22</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7D163A1A">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2025-108-4023</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1DA4BEF">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数字化赋能高表面质量钢材工艺技术创新与集成</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984B7F2">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首钢股份迁安钢铁有限公司，首钢集团有限公司，东北大学，邯郸钢铁集团有限责任公司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C80078F">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曹光明，于洋，焦会立，张义春，王林，刘振宇，张亮亮，龚坚，武巧玲，宋志超</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0ED7A07C">
            <w:pPr>
              <w:widowControl/>
              <w:wordWrap w:val="0"/>
              <w:jc w:val="left"/>
              <w:rPr>
                <w:rFonts w:hint="eastAsia" w:ascii="宋体" w:hAnsi="宋体" w:eastAsia="宋体" w:cs="宋体"/>
                <w:color w:val="auto"/>
                <w:kern w:val="0"/>
                <w:szCs w:val="21"/>
              </w:rPr>
            </w:pPr>
          </w:p>
        </w:tc>
      </w:tr>
      <w:tr w14:paraId="39261CC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682"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313C7C78">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23</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63BA6D97">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2025-108-4024</w:t>
            </w:r>
          </w:p>
        </w:tc>
        <w:tc>
          <w:tcPr>
            <w:tcW w:w="2830" w:type="dxa"/>
            <w:tcBorders>
              <w:top w:val="single" w:color="737373" w:sz="6" w:space="0"/>
              <w:left w:val="single" w:color="737373" w:sz="6" w:space="0"/>
              <w:bottom w:val="single" w:color="737373" w:sz="6" w:space="0"/>
              <w:right w:val="single" w:color="737373" w:sz="6" w:space="0"/>
            </w:tcBorders>
            <w:shd w:val="clear" w:color="auto" w:fill="auto"/>
            <w:vAlign w:val="center"/>
          </w:tcPr>
          <w:p w14:paraId="551DD8EE">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新一代驱动电机用高性能电工钢开发及应用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auto"/>
            <w:vAlign w:val="center"/>
          </w:tcPr>
          <w:p w14:paraId="607A70C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首钢智新电磁材料(迁安)股份有限公司，河北科技大学</w:t>
            </w:r>
          </w:p>
        </w:tc>
        <w:tc>
          <w:tcPr>
            <w:tcW w:w="4843" w:type="dxa"/>
            <w:tcBorders>
              <w:top w:val="single" w:color="737373" w:sz="6" w:space="0"/>
              <w:left w:val="single" w:color="737373" w:sz="6" w:space="0"/>
              <w:bottom w:val="single" w:color="737373" w:sz="6" w:space="0"/>
              <w:right w:val="single" w:color="737373" w:sz="6" w:space="0"/>
            </w:tcBorders>
            <w:shd w:val="clear" w:color="auto" w:fill="auto"/>
            <w:vAlign w:val="center"/>
          </w:tcPr>
          <w:p w14:paraId="16EC536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王现辉，程林，刘恭涛，赵海瑞，王斌，高倩，李广林，安冬洋，张迪，刘磊</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5480FD16">
            <w:pPr>
              <w:widowControl/>
              <w:wordWrap w:val="0"/>
              <w:jc w:val="center"/>
              <w:rPr>
                <w:rFonts w:hint="eastAsia" w:ascii="宋体" w:hAnsi="宋体" w:eastAsia="宋体" w:cs="宋体"/>
                <w:color w:val="auto"/>
                <w:kern w:val="0"/>
                <w:szCs w:val="21"/>
              </w:rPr>
            </w:pPr>
          </w:p>
        </w:tc>
      </w:tr>
      <w:tr w14:paraId="4612C70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939"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0156B3F5">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24</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5ED16E5B">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2025-108-4025</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7A5B56A">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智能水肥管理关键技术</w:t>
            </w:r>
            <w:r>
              <w:rPr>
                <w:rFonts w:hint="eastAsia" w:ascii="宋体" w:hAnsi="宋体" w:cs="宋体"/>
                <w:i w:val="0"/>
                <w:iCs w:val="0"/>
                <w:color w:val="auto"/>
                <w:kern w:val="0"/>
                <w:sz w:val="20"/>
                <w:szCs w:val="20"/>
                <w:u w:val="none"/>
                <w:lang w:val="en-US" w:eastAsia="zh-CN" w:bidi="ar"/>
              </w:rPr>
              <w:t>装备</w:t>
            </w:r>
            <w:r>
              <w:rPr>
                <w:rFonts w:hint="eastAsia" w:ascii="宋体" w:hAnsi="宋体" w:eastAsia="宋体" w:cs="宋体"/>
                <w:i w:val="0"/>
                <w:iCs w:val="0"/>
                <w:color w:val="auto"/>
                <w:kern w:val="0"/>
                <w:sz w:val="20"/>
                <w:szCs w:val="20"/>
                <w:u w:val="none"/>
                <w:lang w:val="en-US" w:eastAsia="zh-CN" w:bidi="ar"/>
              </w:rPr>
              <w:t>研发及应用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8E2DF1E">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河北润农节水科技股份有限公司，农业农村部规划设计研究院，河北农业大学</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10214DB">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薛宝松，尹义蕾，安胜鑫，王会强，王晓丽，刘宏权，李恺，王柳，饶晨曦，高建铮</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2F850627">
            <w:pPr>
              <w:widowControl/>
              <w:wordWrap w:val="0"/>
              <w:jc w:val="center"/>
              <w:rPr>
                <w:rFonts w:hint="eastAsia" w:ascii="宋体" w:hAnsi="宋体" w:eastAsia="宋体" w:cs="宋体"/>
                <w:color w:val="auto"/>
                <w:kern w:val="0"/>
                <w:szCs w:val="21"/>
              </w:rPr>
            </w:pPr>
          </w:p>
        </w:tc>
      </w:tr>
      <w:tr w14:paraId="757C689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13C1768C">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25</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52661A7D">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2025-108-4026</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385F922">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半导体硅棒精密切割设备研发及产业化</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9358B31">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唐山晶玉科技股份有限公司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5E53E7F">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杨继超，董志奎，白玉刚，</w:t>
            </w:r>
            <w:r>
              <w:rPr>
                <w:rFonts w:hint="eastAsia" w:ascii="宋体" w:hAnsi="宋体" w:cs="宋体"/>
                <w:i w:val="0"/>
                <w:iCs w:val="0"/>
                <w:color w:val="auto"/>
                <w:kern w:val="0"/>
                <w:sz w:val="20"/>
                <w:szCs w:val="20"/>
                <w:u w:val="none"/>
                <w:lang w:val="en-US" w:eastAsia="zh-CN" w:bidi="ar"/>
              </w:rPr>
              <w:t>齐乃生</w:t>
            </w:r>
            <w:r>
              <w:rPr>
                <w:rFonts w:hint="eastAsia" w:ascii="宋体" w:hAnsi="宋体" w:eastAsia="宋体" w:cs="宋体"/>
                <w:i w:val="0"/>
                <w:iCs w:val="0"/>
                <w:color w:val="auto"/>
                <w:kern w:val="0"/>
                <w:sz w:val="20"/>
                <w:szCs w:val="20"/>
                <w:u w:val="none"/>
                <w:lang w:val="en-US" w:eastAsia="zh-CN" w:bidi="ar"/>
              </w:rPr>
              <w:t>，李建华，薄永春，赵金秋，李新亮，刘欣，王帆</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1A81418C">
            <w:pPr>
              <w:widowControl/>
              <w:wordWrap w:val="0"/>
              <w:jc w:val="center"/>
              <w:rPr>
                <w:rFonts w:hint="eastAsia" w:ascii="宋体" w:hAnsi="宋体" w:eastAsia="宋体" w:cs="宋体"/>
                <w:color w:val="auto"/>
                <w:kern w:val="0"/>
                <w:szCs w:val="21"/>
              </w:rPr>
            </w:pPr>
          </w:p>
        </w:tc>
      </w:tr>
      <w:tr w14:paraId="53D1070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72E5E111">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26</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5315F183">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2025-108-4027</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EF76C09">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超低温、高功率特种锂离子电池关键技术与应用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E8F58E1">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河北零点新能源科技有限公司，河北师范大学，唐山学院</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D239838">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王辉,丁克强，王博，乔艳红，王洋，曹磊，李悦，张华</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174AB3CB">
            <w:pPr>
              <w:widowControl/>
              <w:wordWrap w:val="0"/>
              <w:jc w:val="left"/>
              <w:rPr>
                <w:rFonts w:hint="eastAsia" w:ascii="宋体" w:hAnsi="宋体" w:eastAsia="宋体" w:cs="宋体"/>
                <w:color w:val="auto"/>
                <w:kern w:val="0"/>
                <w:szCs w:val="21"/>
              </w:rPr>
            </w:pPr>
          </w:p>
        </w:tc>
      </w:tr>
      <w:tr w14:paraId="43BDBFC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146DB388">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27</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16110F2A">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2025-108-4028</w:t>
            </w:r>
          </w:p>
        </w:tc>
        <w:tc>
          <w:tcPr>
            <w:tcW w:w="2830" w:type="dxa"/>
            <w:tcBorders>
              <w:top w:val="single" w:color="737373" w:sz="6" w:space="0"/>
              <w:left w:val="single" w:color="737373" w:sz="6" w:space="0"/>
              <w:bottom w:val="single" w:color="737373" w:sz="6" w:space="0"/>
              <w:right w:val="single" w:color="737373" w:sz="6" w:space="0"/>
            </w:tcBorders>
            <w:shd w:val="clear" w:color="auto" w:fill="auto"/>
            <w:vAlign w:val="center"/>
          </w:tcPr>
          <w:p w14:paraId="49C5C928">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半导体功率器件真空回流焊接装备关键技术及应用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8CF4CD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诚联恺达科技有限公司，燕山大学，中山大学</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8AF08A2">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崔会猛，高伟，陈立娟，吕晋宁，杨丽，李晓亮，郭子昂，马永龙，尹宇，刘月明</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3A7AD669">
            <w:pPr>
              <w:widowControl/>
              <w:wordWrap w:val="0"/>
              <w:jc w:val="left"/>
              <w:rPr>
                <w:rFonts w:hint="eastAsia" w:ascii="宋体" w:hAnsi="宋体" w:eastAsia="宋体" w:cs="宋体"/>
                <w:color w:val="auto"/>
                <w:kern w:val="0"/>
                <w:szCs w:val="21"/>
              </w:rPr>
            </w:pPr>
          </w:p>
        </w:tc>
      </w:tr>
      <w:tr w14:paraId="550361A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755"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336C3E6F">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28</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298DBD37">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2025-108-4029</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009509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高速动车组智能运维关键技术及产业化应用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404DD0C1">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中车唐山机车车辆有限公司，石家庄铁道大学,河北科技大学</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A530D0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王远霏,裴春兴,燕春光,刘永强，蒋洁，李娜，王东星，庞学苗，郭涛，王伟</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1EFD5EA4">
            <w:pPr>
              <w:widowControl/>
              <w:wordWrap w:val="0"/>
              <w:jc w:val="left"/>
              <w:rPr>
                <w:rFonts w:hint="eastAsia" w:ascii="宋体" w:hAnsi="宋体" w:eastAsia="宋体" w:cs="宋体"/>
                <w:color w:val="auto"/>
                <w:kern w:val="0"/>
                <w:szCs w:val="21"/>
              </w:rPr>
            </w:pPr>
          </w:p>
        </w:tc>
      </w:tr>
      <w:tr w14:paraId="698B01B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4E81AF47">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29</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317658EF">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2025-108-4030</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80FA118">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轨道车辆智能化运行控制关键技术及应用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8A22E35">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中车唐山机车车辆有限公司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D5885E5">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孙景辉、王静、付磊、郭凤媛、赵佳颖、冀云、宋君君、杜飞、高兴华、吴素艳</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576C7D64">
            <w:pPr>
              <w:widowControl/>
              <w:wordWrap w:val="0"/>
              <w:jc w:val="left"/>
              <w:rPr>
                <w:rFonts w:hint="eastAsia" w:ascii="宋体" w:hAnsi="宋体" w:eastAsia="宋体" w:cs="宋体"/>
                <w:color w:val="auto"/>
                <w:kern w:val="0"/>
                <w:szCs w:val="21"/>
              </w:rPr>
            </w:pPr>
          </w:p>
        </w:tc>
      </w:tr>
      <w:tr w14:paraId="6AC9508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6E3CEBCE">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30</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12CB4849">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2025-108-4031</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FB28F4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高速列车本构安全关键技术与应用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D9B136A">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中车唐山机车车辆有限公司，中南大学，西南交通大学</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76ACD3F">
            <w:pPr>
              <w:keepNext w:val="0"/>
              <w:keepLines w:val="0"/>
              <w:widowControl/>
              <w:suppressLineNumbers w:val="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1"/>
                <w:szCs w:val="21"/>
                <w:u w:val="none"/>
                <w:lang w:val="en-US" w:eastAsia="zh-CN" w:bidi="ar"/>
              </w:rPr>
              <w:t>王铁成、张相宁、于淼、刘小霞、尹昱淞、高广军、刘楠、刘艳、李玉龙、李欣伟</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04D82F2C">
            <w:pPr>
              <w:widowControl/>
              <w:wordWrap w:val="0"/>
              <w:jc w:val="left"/>
              <w:rPr>
                <w:rFonts w:hint="eastAsia" w:ascii="宋体" w:hAnsi="宋体" w:eastAsia="宋体" w:cs="宋体"/>
                <w:color w:val="auto"/>
                <w:kern w:val="0"/>
                <w:szCs w:val="21"/>
                <w:highlight w:val="yellow"/>
              </w:rPr>
            </w:pPr>
          </w:p>
        </w:tc>
      </w:tr>
      <w:tr w14:paraId="7319BDF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717"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3B22E401">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31</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21DC6379">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2025-108-4032</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D1B2089">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环境友好型市域动车组技术与应用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F8B51F2">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中车唐山机车车辆有限公司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FFA8A6C">
            <w:pPr>
              <w:keepNext w:val="0"/>
              <w:keepLines w:val="0"/>
              <w:widowControl/>
              <w:suppressLineNumbers w:val="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1"/>
                <w:szCs w:val="21"/>
                <w:u w:val="none"/>
                <w:lang w:val="en-US" w:eastAsia="zh-CN" w:bidi="ar"/>
              </w:rPr>
              <w:t>刘晓亮，赵赛，王茂权，李辰生，曲凌云，张杰，梁秀萍，闫文云，赵林林，王超群</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46862F16">
            <w:pPr>
              <w:widowControl/>
              <w:wordWrap w:val="0"/>
              <w:jc w:val="left"/>
              <w:rPr>
                <w:rFonts w:hint="eastAsia" w:ascii="宋体" w:hAnsi="宋体" w:eastAsia="宋体" w:cs="宋体"/>
                <w:color w:val="auto"/>
                <w:kern w:val="0"/>
                <w:szCs w:val="21"/>
                <w:highlight w:val="yellow"/>
              </w:rPr>
            </w:pPr>
          </w:p>
        </w:tc>
      </w:tr>
      <w:tr w14:paraId="38CCC8A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606"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6003F2C4">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32</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14FEA4D0">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2025-108-4033</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F346160">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高速动车组数智化调试及诊断技术与应用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4A7E879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中车唐山机车车辆有限公司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0E8D749">
            <w:pPr>
              <w:keepNext w:val="0"/>
              <w:keepLines w:val="0"/>
              <w:widowControl/>
              <w:suppressLineNumbers w:val="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1"/>
                <w:szCs w:val="21"/>
                <w:u w:val="none"/>
                <w:lang w:val="en-US" w:eastAsia="zh-CN" w:bidi="ar"/>
              </w:rPr>
              <w:t>康瑛、张荣佳、张秀纯、韩东寅、闫广盛、刘超、张永波、刘磊、殷忠晴、雷贯标</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3A5128C9">
            <w:pPr>
              <w:widowControl/>
              <w:wordWrap w:val="0"/>
              <w:jc w:val="left"/>
              <w:rPr>
                <w:rFonts w:hint="eastAsia" w:ascii="宋体" w:hAnsi="宋体" w:eastAsia="宋体" w:cs="宋体"/>
                <w:color w:val="auto"/>
                <w:kern w:val="0"/>
                <w:szCs w:val="21"/>
                <w:highlight w:val="yellow"/>
              </w:rPr>
            </w:pPr>
          </w:p>
        </w:tc>
      </w:tr>
      <w:tr w14:paraId="01C886F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622"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6BB84A6E">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33</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34593362">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2025-108-4035</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7D235C5">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电石法PVC副产“三废”协同治理与循环利用技术开发及应用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88093D8">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唐山三友氯碱有限责任公司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0B742FC">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马志超，杜建军，周少强，孙金良，云亮，高东超，李明，郑荣华，董三宝，王玉宾</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5A224505">
            <w:pPr>
              <w:widowControl/>
              <w:wordWrap w:val="0"/>
              <w:jc w:val="left"/>
              <w:rPr>
                <w:rFonts w:hint="eastAsia" w:ascii="宋体" w:hAnsi="宋体" w:eastAsia="宋体" w:cs="宋体"/>
                <w:color w:val="auto"/>
                <w:kern w:val="0"/>
                <w:szCs w:val="21"/>
              </w:rPr>
            </w:pPr>
          </w:p>
        </w:tc>
      </w:tr>
      <w:tr w14:paraId="7179851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4C20F162">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34</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1AC4E3EE">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2025-108-4036</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75162A3">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冶金渣微粉规模化处置成套装备</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31EB41B">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唐山冀东装备工程股份有限公司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5040ED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焦留军,李晓红,李洪波,唐卫斌,张虓,左洪川,杨义润,鄂刚,徐大卫,张睿</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317545B1">
            <w:pPr>
              <w:widowControl/>
              <w:wordWrap w:val="0"/>
              <w:jc w:val="left"/>
              <w:rPr>
                <w:rFonts w:hint="eastAsia" w:ascii="宋体" w:hAnsi="宋体" w:eastAsia="宋体" w:cs="宋体"/>
                <w:color w:val="auto"/>
                <w:kern w:val="0"/>
                <w:szCs w:val="21"/>
              </w:rPr>
            </w:pPr>
          </w:p>
        </w:tc>
      </w:tr>
      <w:tr w14:paraId="48DA71C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7C24561B">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35</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1CB59A3D">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2025-108-4037</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F10FD68">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高值绿色陶瓷评价与制造关键技术和标准体系及产业化应用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CFD4CFC">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唐山海关综合技术服务中心，惠达卫浴股份有限公司，咸阳陶瓷研究设计院有限公司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60FD0AF">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李文杰，张一函，章雪松，黄慧超，洪伟，张亦琴，王海涛，王彦庆，陈世清，翁晓伟</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097165BC">
            <w:pPr>
              <w:widowControl/>
              <w:wordWrap w:val="0"/>
              <w:jc w:val="left"/>
              <w:rPr>
                <w:rFonts w:hint="eastAsia" w:ascii="宋体" w:hAnsi="宋体" w:eastAsia="宋体" w:cs="宋体"/>
                <w:color w:val="auto"/>
                <w:kern w:val="0"/>
                <w:szCs w:val="21"/>
              </w:rPr>
            </w:pPr>
          </w:p>
        </w:tc>
      </w:tr>
      <w:tr w14:paraId="58F97E0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0BFE451C">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36</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585244FF">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2025-108-4038</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2DAC13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基于电渣重熔的高韧性</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高等向性热作模具钢关键技术开发及应用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4CDE57A5">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唐山志威科技有限公司，华北理工大学</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C46215E">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刘道献，曹立军，韩毅华，姚宏康，蒋大鹏，王建华，曾义君，冯明明，崔瑞婷，宋文建</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60F79CD2">
            <w:pPr>
              <w:widowControl/>
              <w:wordWrap w:val="0"/>
              <w:jc w:val="left"/>
              <w:rPr>
                <w:rFonts w:hint="eastAsia" w:ascii="宋体" w:hAnsi="宋体" w:eastAsia="宋体" w:cs="宋体"/>
                <w:color w:val="auto"/>
                <w:kern w:val="0"/>
                <w:szCs w:val="21"/>
              </w:rPr>
            </w:pPr>
          </w:p>
        </w:tc>
      </w:tr>
      <w:tr w14:paraId="5B749D7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32C474AB">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37</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3B3CB5A8">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2025-108-4039</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C42FF9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基于煤泥水参数在线检测技术的智能化选煤系统与应用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158E2B1">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中煤科工集团唐山研究院有限公司，国能神东煤炭集团有限责任公司，天地（唐山）矿业科技有限公司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D0F7AF5">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张传玖，刘旌，宋文革，董晓磊，张双江，陶亚东，李朋，王斌，杨光，张海涛</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6F143612">
            <w:pPr>
              <w:widowControl/>
              <w:wordWrap w:val="0"/>
              <w:jc w:val="left"/>
              <w:rPr>
                <w:rFonts w:hint="eastAsia" w:ascii="宋体" w:hAnsi="宋体" w:eastAsia="宋体" w:cs="宋体"/>
                <w:color w:val="auto"/>
                <w:kern w:val="0"/>
                <w:szCs w:val="21"/>
              </w:rPr>
            </w:pPr>
          </w:p>
        </w:tc>
      </w:tr>
      <w:tr w14:paraId="1B24C5A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7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0ABB7C35">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38</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7D021BBA">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2025-108-4040</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32A36A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移动源“天地车人”一体化监控系统应用示范</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E1CBA93">
            <w:pPr>
              <w:keepNext w:val="0"/>
              <w:keepLines w:val="0"/>
              <w:widowControl/>
              <w:suppressLineNumbers w:val="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唐山市环境监控中心，中国环境科学研究院，智联万维科技有限公司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92389B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王志伟，吉喆，白振宇，张英志，陈伟程，刘士光，王睿，叶峰，陈星光</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20B8EDF8">
            <w:pPr>
              <w:widowControl/>
              <w:wordWrap w:val="0"/>
              <w:jc w:val="left"/>
              <w:rPr>
                <w:rFonts w:hint="eastAsia" w:ascii="宋体" w:hAnsi="宋体" w:eastAsia="宋体" w:cs="宋体"/>
                <w:color w:val="auto"/>
                <w:kern w:val="0"/>
                <w:szCs w:val="21"/>
              </w:rPr>
            </w:pPr>
          </w:p>
        </w:tc>
      </w:tr>
      <w:tr w14:paraId="21C4581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895"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104C3A66">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39</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0840A755">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2025-108-4041</w:t>
            </w:r>
          </w:p>
        </w:tc>
        <w:tc>
          <w:tcPr>
            <w:tcW w:w="2830" w:type="dxa"/>
            <w:tcBorders>
              <w:top w:val="single" w:color="737373" w:sz="6" w:space="0"/>
              <w:left w:val="single" w:color="737373" w:sz="6" w:space="0"/>
              <w:bottom w:val="single" w:color="737373" w:sz="6" w:space="0"/>
              <w:right w:val="single" w:color="737373" w:sz="6" w:space="0"/>
            </w:tcBorders>
            <w:shd w:val="clear" w:color="auto" w:fill="auto"/>
            <w:vAlign w:val="center"/>
          </w:tcPr>
          <w:p w14:paraId="6A9A9372">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胃肠恶性肿瘤多模态分子精准诊疗关键技术</w:t>
            </w:r>
          </w:p>
        </w:tc>
        <w:tc>
          <w:tcPr>
            <w:tcW w:w="3081" w:type="dxa"/>
            <w:tcBorders>
              <w:top w:val="single" w:color="737373" w:sz="6" w:space="0"/>
              <w:left w:val="single" w:color="737373" w:sz="6" w:space="0"/>
              <w:bottom w:val="single" w:color="737373" w:sz="6" w:space="0"/>
              <w:right w:val="single" w:color="737373" w:sz="6" w:space="0"/>
            </w:tcBorders>
            <w:shd w:val="clear" w:color="auto" w:fill="auto"/>
            <w:vAlign w:val="center"/>
          </w:tcPr>
          <w:p w14:paraId="182E1A8B">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唐山市人民医院，华北理工大学，元码基因科技（北京）股份有限公司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auto"/>
            <w:vAlign w:val="center"/>
          </w:tcPr>
          <w:p w14:paraId="33F679A9">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李景武，刘艳坤，李玉凤，王志武，李青科，杨家亮，吴振刚，魏颖娜，郑璇，卢琳</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0E944A91">
            <w:pPr>
              <w:widowControl/>
              <w:wordWrap w:val="0"/>
              <w:jc w:val="left"/>
              <w:rPr>
                <w:rFonts w:hint="eastAsia" w:ascii="宋体" w:hAnsi="宋体" w:eastAsia="宋体" w:cs="宋体"/>
                <w:color w:val="auto"/>
                <w:kern w:val="0"/>
                <w:szCs w:val="21"/>
              </w:rPr>
            </w:pPr>
          </w:p>
        </w:tc>
      </w:tr>
      <w:tr w14:paraId="482E48E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1A9BE9B6">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40</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15095057">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2025-108-4042</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1790B43">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乳腺癌治疗相关功能障碍的干预技术创新</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A31F68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唐山市人民医院，华北理工大学，唐山职业技术学院</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80B2CA2">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周立芝，郝习君，赵彩杰，李泽源，张淑芳，宋琼</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1974FE24">
            <w:pPr>
              <w:widowControl/>
              <w:wordWrap w:val="0"/>
              <w:jc w:val="left"/>
              <w:rPr>
                <w:rFonts w:hint="eastAsia" w:ascii="宋体" w:hAnsi="宋体" w:eastAsia="宋体" w:cs="宋体"/>
                <w:color w:val="auto"/>
                <w:kern w:val="0"/>
                <w:szCs w:val="21"/>
              </w:rPr>
            </w:pPr>
          </w:p>
        </w:tc>
      </w:tr>
      <w:tr w14:paraId="2888082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737"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52E1058E">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41</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57EA96C3">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2025-108-4043</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8D1F6DF">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神经疾病脑功能评估诊疗新策略及应用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A66505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唐山市工人医院，天津大学</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12F2F6B">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刘静，于海涛，牟凤群，武玲云，刘晨，史楠，张宏</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71457397">
            <w:pPr>
              <w:widowControl/>
              <w:wordWrap w:val="0"/>
              <w:jc w:val="left"/>
              <w:rPr>
                <w:rFonts w:hint="eastAsia" w:ascii="宋体" w:hAnsi="宋体" w:eastAsia="宋体" w:cs="宋体"/>
                <w:color w:val="auto"/>
                <w:kern w:val="0"/>
                <w:szCs w:val="21"/>
              </w:rPr>
            </w:pPr>
          </w:p>
        </w:tc>
      </w:tr>
      <w:tr w14:paraId="0E3F72B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7BCA3022">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42</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2F46A93A">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2025-108-4044</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BC188F6">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冠心病患者居家康复行为预测及双向反馈干预关键技术</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22C1068">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唐山市工人医院，华北理工大学</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6E4D34E">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王建辉,常文红,韩静,秦璐,于淼，马燚,王瑾</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122106AE">
            <w:pPr>
              <w:widowControl/>
              <w:wordWrap w:val="0"/>
              <w:jc w:val="left"/>
              <w:rPr>
                <w:rFonts w:hint="eastAsia" w:ascii="宋体" w:hAnsi="宋体" w:eastAsia="宋体" w:cs="宋体"/>
                <w:color w:val="auto"/>
                <w:kern w:val="0"/>
                <w:szCs w:val="21"/>
              </w:rPr>
            </w:pPr>
          </w:p>
        </w:tc>
      </w:tr>
      <w:tr w14:paraId="2D855EF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318D28A6">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43</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213B9E0F">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2025-108-4045</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E872060">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骨质疏松性骨折多元预防与综合治疗关键技术</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F194290">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华北理工大学，开滦总医院，华北理工大学附属医院，河北医科大学，河北医科大学第一医院 </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BC41560">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田发明，侯晓丽，张楠，刘昊，刘光源，张亦朦，范新昊，胡云鹏，张柳，郭路</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1A60959C">
            <w:pPr>
              <w:widowControl/>
              <w:wordWrap w:val="0"/>
              <w:jc w:val="left"/>
              <w:rPr>
                <w:rFonts w:hint="eastAsia" w:ascii="宋体" w:hAnsi="宋体" w:eastAsia="宋体" w:cs="宋体"/>
                <w:color w:val="auto"/>
                <w:kern w:val="0"/>
                <w:szCs w:val="21"/>
              </w:rPr>
            </w:pPr>
          </w:p>
        </w:tc>
      </w:tr>
      <w:tr w14:paraId="7DCC088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2BE0889A">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44</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12A79871">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2025-108-4046</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409B910">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胸腹腔肿瘤遗传易感性评估与个体化用药关键技术及应用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102404EA">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华北理工大学，唐山市工人医院</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72B75E1">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张雪梅，张志，张洪梅，仵红娇，董静，杨振邦，宋琴琴，李昂，金叶</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7A733C58">
            <w:pPr>
              <w:widowControl/>
              <w:wordWrap w:val="0"/>
              <w:jc w:val="left"/>
              <w:rPr>
                <w:rFonts w:hint="eastAsia" w:ascii="宋体" w:hAnsi="宋体" w:eastAsia="宋体" w:cs="宋体"/>
                <w:color w:val="auto"/>
                <w:kern w:val="0"/>
                <w:szCs w:val="21"/>
              </w:rPr>
            </w:pPr>
          </w:p>
        </w:tc>
      </w:tr>
      <w:tr w14:paraId="30D6F08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470C59C1">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45</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17B65A42">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2025-108-4047</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47FD594C">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基于改善胰岛素抵抗中药配方治疗肥胖2型糖尿病及心肌损伤</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6855C50">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华北理工大学</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D4F82A6">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李继安，田春雨，喇孝瑾，吴晨曦，常宏，李律，崔鹏，张碧溦，马雷雷，武淑娟</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1E5B645D">
            <w:pPr>
              <w:widowControl/>
              <w:wordWrap w:val="0"/>
              <w:jc w:val="left"/>
              <w:rPr>
                <w:rFonts w:hint="eastAsia" w:ascii="宋体" w:hAnsi="宋体" w:eastAsia="宋体" w:cs="宋体"/>
                <w:color w:val="auto"/>
                <w:kern w:val="0"/>
                <w:szCs w:val="21"/>
              </w:rPr>
            </w:pPr>
          </w:p>
        </w:tc>
      </w:tr>
      <w:tr w14:paraId="6F39D35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961"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25B8011F">
            <w:pPr>
              <w:widowControl/>
              <w:wordWrap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46</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07796A4B">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2025-108-4048</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1C212D3">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退行性脊髓型颈椎病个体化治疗技术创新与临床应用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4D9D4733">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华北理工大学，华北理工大学附属医院，河北医科大学第三医院，邢台市人民医院</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32EDF2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杨鹏，李嘉，赵旭，申勇，张延威，陈静，孙竹梅，童通</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1FDAAB1F">
            <w:pPr>
              <w:widowControl/>
              <w:wordWrap w:val="0"/>
              <w:jc w:val="left"/>
              <w:rPr>
                <w:rFonts w:hint="eastAsia" w:ascii="宋体" w:hAnsi="宋体" w:eastAsia="宋体" w:cs="宋体"/>
                <w:color w:val="auto"/>
                <w:kern w:val="0"/>
                <w:szCs w:val="21"/>
              </w:rPr>
            </w:pPr>
          </w:p>
        </w:tc>
      </w:tr>
      <w:tr w14:paraId="3EFB41DD">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503" w:hRule="atLeast"/>
          <w:jc w:val="center"/>
        </w:trPr>
        <w:tc>
          <w:tcPr>
            <w:tcW w:w="771" w:type="dxa"/>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146522A7">
            <w:pPr>
              <w:widowControl/>
              <w:wordWrap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47</w:t>
            </w:r>
          </w:p>
        </w:tc>
        <w:tc>
          <w:tcPr>
            <w:tcW w:w="1201" w:type="dxa"/>
            <w:gridSpan w:val="2"/>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0102422C">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2025-108-4049</w:t>
            </w:r>
          </w:p>
        </w:tc>
        <w:tc>
          <w:tcPr>
            <w:tcW w:w="2830"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53707FA1">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手部骨与皮肤软组织损伤精准化修复模式建立与应用</w:t>
            </w:r>
          </w:p>
        </w:tc>
        <w:tc>
          <w:tcPr>
            <w:tcW w:w="3081"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5956865">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唐山市第二医院，河北医科大学第三医院</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936910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杨焕友，张旭，张荐，王伟，刘志旺，王斌，</w:t>
            </w: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top"/>
          </w:tcPr>
          <w:p w14:paraId="74423545">
            <w:pPr>
              <w:widowControl/>
              <w:wordWrap w:val="0"/>
              <w:jc w:val="left"/>
              <w:rPr>
                <w:rFonts w:hint="eastAsia" w:ascii="宋体" w:hAnsi="宋体" w:eastAsia="宋体" w:cs="宋体"/>
                <w:color w:val="auto"/>
                <w:kern w:val="0"/>
                <w:szCs w:val="21"/>
              </w:rPr>
            </w:pPr>
          </w:p>
        </w:tc>
      </w:tr>
      <w:tr w14:paraId="26CEA2F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14121" w:type="dxa"/>
            <w:gridSpan w:val="7"/>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2A17383C">
            <w:pPr>
              <w:widowControl/>
              <w:jc w:val="center"/>
              <w:rPr>
                <w:rFonts w:hint="eastAsia" w:ascii="宋体" w:hAnsi="宋体" w:eastAsia="宋体" w:cs="宋体"/>
                <w:color w:val="auto"/>
                <w:kern w:val="0"/>
                <w:szCs w:val="21"/>
                <w:highlight w:val="yellow"/>
              </w:rPr>
            </w:pPr>
            <w:r>
              <w:rPr>
                <w:rFonts w:hint="eastAsia" w:ascii="宋体" w:hAnsi="宋体" w:eastAsia="宋体" w:cs="宋体"/>
                <w:b/>
                <w:bCs/>
                <w:color w:val="auto"/>
                <w:kern w:val="0"/>
                <w:szCs w:val="21"/>
              </w:rPr>
              <w:t>企业技术创新奖</w:t>
            </w:r>
          </w:p>
        </w:tc>
      </w:tr>
      <w:tr w14:paraId="4F95CF3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211B3B3E">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138" w:type="dxa"/>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34AF984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2025-108-6001</w:t>
            </w:r>
          </w:p>
        </w:tc>
        <w:tc>
          <w:tcPr>
            <w:tcW w:w="2830" w:type="dxa"/>
            <w:tcBorders>
              <w:top w:val="single" w:color="737373" w:sz="6" w:space="0"/>
              <w:left w:val="single" w:color="737373" w:sz="6" w:space="0"/>
              <w:bottom w:val="single" w:color="737373" w:sz="6" w:space="0"/>
              <w:right w:val="single" w:color="737373" w:sz="6" w:space="0"/>
            </w:tcBorders>
            <w:shd w:val="clear" w:color="auto" w:fill="auto"/>
            <w:vAlign w:val="center"/>
          </w:tcPr>
          <w:p w14:paraId="0BF20B9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首钢智新电磁材料(迁安)股份有限公司</w:t>
            </w:r>
          </w:p>
        </w:tc>
        <w:tc>
          <w:tcPr>
            <w:tcW w:w="3081" w:type="dxa"/>
            <w:tcBorders>
              <w:top w:val="single" w:color="737373" w:sz="6" w:space="0"/>
              <w:left w:val="single" w:color="737373" w:sz="6" w:space="0"/>
              <w:bottom w:val="single" w:color="737373" w:sz="6" w:space="0"/>
              <w:right w:val="single" w:color="737373" w:sz="6" w:space="0"/>
            </w:tcBorders>
            <w:shd w:val="clear" w:color="auto" w:fill="auto"/>
            <w:vAlign w:val="center"/>
          </w:tcPr>
          <w:p w14:paraId="4FA807E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首钢智新电磁材料(迁安)股份有限公司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A05A6CC">
            <w:pPr>
              <w:widowControl/>
              <w:jc w:val="center"/>
              <w:rPr>
                <w:rFonts w:hint="eastAsia" w:ascii="宋体" w:hAnsi="宋体" w:eastAsia="宋体" w:cs="宋体"/>
                <w:color w:val="auto"/>
                <w:kern w:val="0"/>
                <w:szCs w:val="21"/>
              </w:rPr>
            </w:pP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4600476C">
            <w:pPr>
              <w:widowControl/>
              <w:jc w:val="center"/>
              <w:rPr>
                <w:rFonts w:hint="eastAsia" w:ascii="宋体" w:hAnsi="宋体" w:eastAsia="宋体" w:cs="宋体"/>
                <w:color w:val="auto"/>
                <w:kern w:val="0"/>
                <w:szCs w:val="21"/>
              </w:rPr>
            </w:pPr>
          </w:p>
        </w:tc>
      </w:tr>
      <w:tr w14:paraId="084BC47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294A579F">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p>
        </w:tc>
        <w:tc>
          <w:tcPr>
            <w:tcW w:w="1138" w:type="dxa"/>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4C56EF70">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2025-108-6002</w:t>
            </w:r>
          </w:p>
        </w:tc>
        <w:tc>
          <w:tcPr>
            <w:tcW w:w="2830" w:type="dxa"/>
            <w:tcBorders>
              <w:top w:val="single" w:color="737373" w:sz="6" w:space="0"/>
              <w:left w:val="single" w:color="737373" w:sz="6" w:space="0"/>
              <w:bottom w:val="single" w:color="737373" w:sz="6" w:space="0"/>
              <w:right w:val="single" w:color="737373" w:sz="6" w:space="0"/>
            </w:tcBorders>
            <w:shd w:val="clear" w:color="auto" w:fill="auto"/>
            <w:vAlign w:val="center"/>
          </w:tcPr>
          <w:p w14:paraId="64CD640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唐山陆凯科技有限公司</w:t>
            </w:r>
          </w:p>
        </w:tc>
        <w:tc>
          <w:tcPr>
            <w:tcW w:w="3081" w:type="dxa"/>
            <w:tcBorders>
              <w:top w:val="single" w:color="737373" w:sz="6" w:space="0"/>
              <w:left w:val="single" w:color="737373" w:sz="6" w:space="0"/>
              <w:bottom w:val="single" w:color="737373" w:sz="6" w:space="0"/>
              <w:right w:val="single" w:color="737373" w:sz="6" w:space="0"/>
            </w:tcBorders>
            <w:shd w:val="clear" w:color="auto" w:fill="auto"/>
            <w:vAlign w:val="center"/>
          </w:tcPr>
          <w:p w14:paraId="2AB285D3">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唐山陆凯科技有限公司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129BC80">
            <w:pPr>
              <w:widowControl/>
              <w:jc w:val="center"/>
              <w:rPr>
                <w:rFonts w:hint="eastAsia" w:ascii="宋体" w:hAnsi="宋体" w:eastAsia="宋体" w:cs="宋体"/>
                <w:color w:val="auto"/>
                <w:kern w:val="0"/>
                <w:szCs w:val="21"/>
              </w:rPr>
            </w:pP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6F377E4">
            <w:pPr>
              <w:widowControl/>
              <w:jc w:val="center"/>
              <w:rPr>
                <w:rFonts w:hint="eastAsia" w:ascii="宋体" w:hAnsi="宋体" w:eastAsia="宋体" w:cs="宋体"/>
                <w:color w:val="auto"/>
                <w:kern w:val="0"/>
                <w:szCs w:val="21"/>
              </w:rPr>
            </w:pPr>
          </w:p>
        </w:tc>
      </w:tr>
      <w:tr w14:paraId="2273AA6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0647C2AB">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w:t>
            </w:r>
          </w:p>
        </w:tc>
        <w:tc>
          <w:tcPr>
            <w:tcW w:w="1138" w:type="dxa"/>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57254FF1">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2025-108-6003</w:t>
            </w:r>
          </w:p>
        </w:tc>
        <w:tc>
          <w:tcPr>
            <w:tcW w:w="2830" w:type="dxa"/>
            <w:tcBorders>
              <w:top w:val="single" w:color="737373" w:sz="6" w:space="0"/>
              <w:left w:val="single" w:color="737373" w:sz="6" w:space="0"/>
              <w:bottom w:val="single" w:color="737373" w:sz="6" w:space="0"/>
              <w:right w:val="single" w:color="737373" w:sz="6" w:space="0"/>
            </w:tcBorders>
            <w:shd w:val="clear" w:color="auto" w:fill="auto"/>
            <w:vAlign w:val="center"/>
          </w:tcPr>
          <w:p w14:paraId="7D9330E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唐山神州机械集团有限公司</w:t>
            </w:r>
          </w:p>
        </w:tc>
        <w:tc>
          <w:tcPr>
            <w:tcW w:w="3081" w:type="dxa"/>
            <w:tcBorders>
              <w:top w:val="single" w:color="737373" w:sz="6" w:space="0"/>
              <w:left w:val="single" w:color="737373" w:sz="6" w:space="0"/>
              <w:bottom w:val="single" w:color="737373" w:sz="6" w:space="0"/>
              <w:right w:val="single" w:color="737373" w:sz="6" w:space="0"/>
            </w:tcBorders>
            <w:shd w:val="clear" w:color="auto" w:fill="auto"/>
            <w:vAlign w:val="center"/>
          </w:tcPr>
          <w:p w14:paraId="4E75332B">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唐山神州机械集团有限公司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25C6C72">
            <w:pPr>
              <w:widowControl/>
              <w:jc w:val="center"/>
              <w:rPr>
                <w:rFonts w:hint="eastAsia" w:ascii="宋体" w:hAnsi="宋体" w:eastAsia="宋体" w:cs="宋体"/>
                <w:color w:val="auto"/>
                <w:kern w:val="0"/>
                <w:szCs w:val="21"/>
              </w:rPr>
            </w:pP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40CBA088">
            <w:pPr>
              <w:widowControl/>
              <w:jc w:val="center"/>
              <w:rPr>
                <w:rFonts w:hint="eastAsia" w:ascii="宋体" w:hAnsi="宋体" w:eastAsia="宋体" w:cs="宋体"/>
                <w:color w:val="auto"/>
                <w:kern w:val="0"/>
                <w:szCs w:val="21"/>
              </w:rPr>
            </w:pPr>
          </w:p>
        </w:tc>
      </w:tr>
      <w:tr w14:paraId="35E11FE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71E21696">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w:t>
            </w:r>
          </w:p>
        </w:tc>
        <w:tc>
          <w:tcPr>
            <w:tcW w:w="1138" w:type="dxa"/>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65C40D84">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2025-108-6004</w:t>
            </w:r>
          </w:p>
        </w:tc>
        <w:tc>
          <w:tcPr>
            <w:tcW w:w="2830" w:type="dxa"/>
            <w:tcBorders>
              <w:top w:val="single" w:color="737373" w:sz="6" w:space="0"/>
              <w:left w:val="single" w:color="737373" w:sz="6" w:space="0"/>
              <w:bottom w:val="single" w:color="737373" w:sz="6" w:space="0"/>
              <w:right w:val="single" w:color="737373" w:sz="6" w:space="0"/>
            </w:tcBorders>
            <w:shd w:val="clear" w:color="auto" w:fill="auto"/>
            <w:vAlign w:val="center"/>
          </w:tcPr>
          <w:p w14:paraId="610D310F">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中冶瑞木新能源科技有限公司</w:t>
            </w:r>
          </w:p>
        </w:tc>
        <w:tc>
          <w:tcPr>
            <w:tcW w:w="3081" w:type="dxa"/>
            <w:tcBorders>
              <w:top w:val="single" w:color="737373" w:sz="6" w:space="0"/>
              <w:left w:val="single" w:color="737373" w:sz="6" w:space="0"/>
              <w:bottom w:val="single" w:color="737373" w:sz="6" w:space="0"/>
              <w:right w:val="single" w:color="737373" w:sz="6" w:space="0"/>
            </w:tcBorders>
            <w:shd w:val="clear" w:color="auto" w:fill="auto"/>
            <w:vAlign w:val="center"/>
          </w:tcPr>
          <w:p w14:paraId="2074CD33">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中冶瑞木新能源科技有限公司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7D88F540">
            <w:pPr>
              <w:widowControl/>
              <w:jc w:val="center"/>
              <w:rPr>
                <w:rFonts w:hint="eastAsia" w:ascii="宋体" w:hAnsi="宋体" w:eastAsia="宋体" w:cs="宋体"/>
                <w:color w:val="auto"/>
                <w:kern w:val="0"/>
                <w:szCs w:val="21"/>
              </w:rPr>
            </w:pP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237107DD">
            <w:pPr>
              <w:widowControl/>
              <w:jc w:val="center"/>
              <w:rPr>
                <w:rFonts w:hint="eastAsia" w:ascii="宋体" w:hAnsi="宋体" w:eastAsia="宋体" w:cs="宋体"/>
                <w:color w:val="auto"/>
                <w:kern w:val="0"/>
                <w:szCs w:val="21"/>
              </w:rPr>
            </w:pPr>
          </w:p>
        </w:tc>
      </w:tr>
      <w:tr w14:paraId="791C884E">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64C7103F">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w:t>
            </w:r>
          </w:p>
        </w:tc>
        <w:tc>
          <w:tcPr>
            <w:tcW w:w="1138" w:type="dxa"/>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45BA34B9">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2025-108-6005</w:t>
            </w:r>
          </w:p>
        </w:tc>
        <w:tc>
          <w:tcPr>
            <w:tcW w:w="2830" w:type="dxa"/>
            <w:tcBorders>
              <w:top w:val="single" w:color="737373" w:sz="6" w:space="0"/>
              <w:left w:val="single" w:color="737373" w:sz="6" w:space="0"/>
              <w:bottom w:val="single" w:color="737373" w:sz="6" w:space="0"/>
              <w:right w:val="single" w:color="737373" w:sz="6" w:space="0"/>
            </w:tcBorders>
            <w:shd w:val="clear" w:color="auto" w:fill="auto"/>
            <w:vAlign w:val="center"/>
          </w:tcPr>
          <w:p w14:paraId="455B6DBD">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河北君业科技股份有限公司</w:t>
            </w:r>
          </w:p>
        </w:tc>
        <w:tc>
          <w:tcPr>
            <w:tcW w:w="3081" w:type="dxa"/>
            <w:tcBorders>
              <w:top w:val="single" w:color="737373" w:sz="6" w:space="0"/>
              <w:left w:val="single" w:color="737373" w:sz="6" w:space="0"/>
              <w:bottom w:val="single" w:color="737373" w:sz="6" w:space="0"/>
              <w:right w:val="single" w:color="737373" w:sz="6" w:space="0"/>
            </w:tcBorders>
            <w:shd w:val="clear" w:color="auto" w:fill="auto"/>
            <w:vAlign w:val="center"/>
          </w:tcPr>
          <w:p w14:paraId="5FBBE96C">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河北君业科技股份有限公司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A5AF4E1">
            <w:pPr>
              <w:widowControl/>
              <w:jc w:val="center"/>
              <w:rPr>
                <w:rFonts w:hint="eastAsia" w:ascii="宋体" w:hAnsi="宋体" w:eastAsia="宋体" w:cs="宋体"/>
                <w:color w:val="auto"/>
                <w:kern w:val="0"/>
                <w:szCs w:val="21"/>
              </w:rPr>
            </w:pP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603CE6B6">
            <w:pPr>
              <w:widowControl/>
              <w:jc w:val="center"/>
              <w:rPr>
                <w:rFonts w:hint="eastAsia" w:ascii="宋体" w:hAnsi="宋体" w:eastAsia="宋体" w:cs="宋体"/>
                <w:color w:val="auto"/>
                <w:kern w:val="0"/>
                <w:szCs w:val="21"/>
              </w:rPr>
            </w:pPr>
          </w:p>
        </w:tc>
      </w:tr>
      <w:tr w14:paraId="78A3922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cantSplit/>
          <w:trHeight w:val="20" w:hRule="atLeast"/>
          <w:jc w:val="center"/>
        </w:trPr>
        <w:tc>
          <w:tcPr>
            <w:tcW w:w="834" w:type="dxa"/>
            <w:gridSpan w:val="2"/>
            <w:tcBorders>
              <w:top w:val="single" w:color="737373" w:sz="6" w:space="0"/>
              <w:left w:val="single" w:color="737373" w:sz="6" w:space="0"/>
              <w:bottom w:val="single" w:color="737373" w:sz="6" w:space="0"/>
              <w:right w:val="single" w:color="737373" w:sz="6" w:space="0"/>
            </w:tcBorders>
            <w:shd w:val="clear" w:color="auto" w:fill="FFFFFF"/>
            <w:tcMar>
              <w:top w:w="120" w:type="dxa"/>
              <w:left w:w="120" w:type="dxa"/>
              <w:bottom w:w="120" w:type="dxa"/>
              <w:right w:w="120" w:type="dxa"/>
            </w:tcMar>
            <w:vAlign w:val="center"/>
          </w:tcPr>
          <w:p w14:paraId="501A4C9B">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w:t>
            </w:r>
          </w:p>
        </w:tc>
        <w:tc>
          <w:tcPr>
            <w:tcW w:w="1138" w:type="dxa"/>
            <w:tcBorders>
              <w:top w:val="single" w:color="737373" w:sz="6" w:space="0"/>
              <w:left w:val="single" w:color="737373" w:sz="6" w:space="0"/>
              <w:bottom w:val="single" w:color="737373" w:sz="6" w:space="0"/>
              <w:right w:val="single" w:color="737373" w:sz="6" w:space="0"/>
            </w:tcBorders>
            <w:shd w:val="clear" w:color="auto" w:fill="auto"/>
            <w:tcMar>
              <w:top w:w="120" w:type="dxa"/>
              <w:left w:w="120" w:type="dxa"/>
              <w:bottom w:w="120" w:type="dxa"/>
              <w:right w:w="120" w:type="dxa"/>
            </w:tcMar>
            <w:vAlign w:val="center"/>
          </w:tcPr>
          <w:p w14:paraId="4B3170F5">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2025-108-6006</w:t>
            </w:r>
          </w:p>
        </w:tc>
        <w:tc>
          <w:tcPr>
            <w:tcW w:w="2830" w:type="dxa"/>
            <w:tcBorders>
              <w:top w:val="single" w:color="737373" w:sz="6" w:space="0"/>
              <w:left w:val="single" w:color="737373" w:sz="6" w:space="0"/>
              <w:bottom w:val="single" w:color="737373" w:sz="6" w:space="0"/>
              <w:right w:val="single" w:color="737373" w:sz="6" w:space="0"/>
            </w:tcBorders>
            <w:shd w:val="clear" w:color="auto" w:fill="auto"/>
            <w:vAlign w:val="center"/>
          </w:tcPr>
          <w:p w14:paraId="0A2F8174">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唐山国芯晶源电子有限公司</w:t>
            </w:r>
          </w:p>
        </w:tc>
        <w:tc>
          <w:tcPr>
            <w:tcW w:w="3081" w:type="dxa"/>
            <w:tcBorders>
              <w:top w:val="single" w:color="737373" w:sz="6" w:space="0"/>
              <w:left w:val="single" w:color="737373" w:sz="6" w:space="0"/>
              <w:bottom w:val="single" w:color="737373" w:sz="6" w:space="0"/>
              <w:right w:val="single" w:color="737373" w:sz="6" w:space="0"/>
            </w:tcBorders>
            <w:shd w:val="clear" w:color="auto" w:fill="auto"/>
            <w:vAlign w:val="center"/>
          </w:tcPr>
          <w:p w14:paraId="1E229077">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唐山国芯晶源电子有限公司</w:t>
            </w:r>
          </w:p>
        </w:tc>
        <w:tc>
          <w:tcPr>
            <w:tcW w:w="4843"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3ABA5DB6">
            <w:pPr>
              <w:widowControl/>
              <w:jc w:val="center"/>
              <w:rPr>
                <w:rFonts w:hint="eastAsia" w:ascii="宋体" w:hAnsi="宋体" w:eastAsia="宋体" w:cs="宋体"/>
                <w:color w:val="auto"/>
                <w:kern w:val="0"/>
                <w:szCs w:val="21"/>
              </w:rPr>
            </w:pPr>
          </w:p>
        </w:tc>
        <w:tc>
          <w:tcPr>
            <w:tcW w:w="1395" w:type="dxa"/>
            <w:tcBorders>
              <w:top w:val="single" w:color="737373" w:sz="6" w:space="0"/>
              <w:left w:val="single" w:color="737373" w:sz="6" w:space="0"/>
              <w:bottom w:val="single" w:color="737373" w:sz="6" w:space="0"/>
              <w:right w:val="single" w:color="737373" w:sz="6" w:space="0"/>
            </w:tcBorders>
            <w:shd w:val="clear" w:color="auto" w:fill="FFFFFF"/>
            <w:vAlign w:val="center"/>
          </w:tcPr>
          <w:p w14:paraId="0877224E">
            <w:pPr>
              <w:widowControl/>
              <w:jc w:val="center"/>
              <w:rPr>
                <w:rFonts w:hint="eastAsia" w:ascii="宋体" w:hAnsi="宋体" w:eastAsia="宋体" w:cs="宋体"/>
                <w:color w:val="auto"/>
                <w:kern w:val="0"/>
                <w:szCs w:val="21"/>
              </w:rPr>
            </w:pPr>
          </w:p>
        </w:tc>
      </w:tr>
      <w:bookmarkEnd w:id="0"/>
    </w:tbl>
    <w:p w14:paraId="24950AAA">
      <w:pPr>
        <w:pStyle w:val="5"/>
      </w:pPr>
    </w:p>
    <w:p w14:paraId="4BD03AE2"/>
    <w:p w14:paraId="25ABB0DB"/>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3452D">
    <w:pPr>
      <w:pStyle w:val="3"/>
    </w:pPr>
    <w:r>
      <w:rPr>
        <w:rFonts w:ascii="Calibri" w:hAnsi="Calibri" w:eastAsia="宋体" w:cs="黑体"/>
        <w:kern w:val="2"/>
        <w:sz w:val="18"/>
        <w:szCs w:val="22"/>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2A2E06B">
                <w:pPr>
                  <w:pStyle w:val="3"/>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E3M2VlMWNjZGI2NDA3YWZhYjRhM2ZjMWRmOTM1ZjYifQ=="/>
  </w:docVars>
  <w:rsids>
    <w:rsidRoot w:val="00000000"/>
    <w:rsid w:val="00D5063D"/>
    <w:rsid w:val="011E5052"/>
    <w:rsid w:val="01853181"/>
    <w:rsid w:val="0189253C"/>
    <w:rsid w:val="086C57B2"/>
    <w:rsid w:val="0CA54C70"/>
    <w:rsid w:val="0EBC7DCB"/>
    <w:rsid w:val="15945152"/>
    <w:rsid w:val="1B200FD2"/>
    <w:rsid w:val="1F7A504D"/>
    <w:rsid w:val="2E207444"/>
    <w:rsid w:val="35975258"/>
    <w:rsid w:val="37CE5485"/>
    <w:rsid w:val="3BAA770A"/>
    <w:rsid w:val="3EAE5117"/>
    <w:rsid w:val="407000F5"/>
    <w:rsid w:val="430664B4"/>
    <w:rsid w:val="45DB670B"/>
    <w:rsid w:val="4A915A01"/>
    <w:rsid w:val="4F7B372A"/>
    <w:rsid w:val="503620BC"/>
    <w:rsid w:val="55172D3F"/>
    <w:rsid w:val="55367ECE"/>
    <w:rsid w:val="5F921E1F"/>
    <w:rsid w:val="61A60E47"/>
    <w:rsid w:val="61CF62A7"/>
    <w:rsid w:val="66704B44"/>
    <w:rsid w:val="68616AB9"/>
    <w:rsid w:val="6C066ECA"/>
    <w:rsid w:val="77B07084"/>
    <w:rsid w:val="7A9B4B93"/>
    <w:rsid w:val="7AAA26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qFormat/>
    <w:uiPriority w:val="0"/>
    <w:pPr>
      <w:spacing w:before="240" w:after="60"/>
      <w:jc w:val="center"/>
      <w:outlineLvl w:val="0"/>
    </w:pPr>
    <w:rPr>
      <w:rFonts w:ascii="Cambria" w:hAnsi="Cambria" w:cs="Times New Roman"/>
      <w:b/>
      <w:bCs/>
      <w:sz w:val="32"/>
      <w:szCs w:val="32"/>
    </w:rPr>
  </w:style>
  <w:style w:type="character" w:styleId="8">
    <w:name w:val="Hyperlink"/>
    <w:qFormat/>
    <w:uiPriority w:val="0"/>
    <w:rPr>
      <w:color w:val="0000FF"/>
      <w:u w:val="single"/>
    </w:rPr>
  </w:style>
  <w:style w:type="paragraph" w:customStyle="1" w:styleId="9">
    <w:name w:val="p0"/>
    <w:basedOn w:val="1"/>
    <w:qFormat/>
    <w:uiPriority w:val="0"/>
    <w:pPr>
      <w:widowControl/>
    </w:pPr>
    <w:rPr>
      <w:rFonts w:cs="Calibri"/>
      <w:kern w:val="0"/>
      <w:szCs w:val="21"/>
    </w:rPr>
  </w:style>
  <w:style w:type="character" w:customStyle="1" w:styleId="10">
    <w:name w:val="font11"/>
    <w:basedOn w:val="7"/>
    <w:qFormat/>
    <w:uiPriority w:val="0"/>
    <w:rPr>
      <w:rFonts w:hint="eastAsia" w:ascii="宋体" w:hAnsi="宋体" w:eastAsia="宋体" w:cs="宋体"/>
      <w:color w:val="0000FF"/>
      <w:sz w:val="20"/>
      <w:szCs w:val="20"/>
      <w:u w:val="none"/>
    </w:rPr>
  </w:style>
  <w:style w:type="character" w:customStyle="1" w:styleId="11">
    <w:name w:val="font31"/>
    <w:basedOn w:val="7"/>
    <w:qFormat/>
    <w:uiPriority w:val="0"/>
    <w:rPr>
      <w:rFonts w:hint="default" w:ascii="Times New Roman" w:hAnsi="Times New Roman" w:cs="Times New Roman"/>
      <w:color w:val="0000FF"/>
      <w:sz w:val="20"/>
      <w:szCs w:val="20"/>
      <w:u w:val="none"/>
    </w:rPr>
  </w:style>
  <w:style w:type="character" w:customStyle="1" w:styleId="12">
    <w:name w:val="font21"/>
    <w:basedOn w:val="7"/>
    <w:qFormat/>
    <w:uiPriority w:val="0"/>
    <w:rPr>
      <w:rFonts w:hint="eastAsia" w:ascii="宋体" w:hAnsi="宋体" w:eastAsia="宋体" w:cs="宋体"/>
      <w:color w:val="000000"/>
      <w:sz w:val="20"/>
      <w:szCs w:val="20"/>
      <w:u w:val="none"/>
    </w:rPr>
  </w:style>
  <w:style w:type="character" w:customStyle="1" w:styleId="13">
    <w:name w:val="font101"/>
    <w:basedOn w:val="7"/>
    <w:qFormat/>
    <w:uiPriority w:val="0"/>
    <w:rPr>
      <w:rFonts w:hint="default" w:ascii="Times New Roman" w:hAnsi="Times New Roman" w:cs="Times New Roman"/>
      <w:color w:val="000000"/>
      <w:sz w:val="20"/>
      <w:szCs w:val="20"/>
      <w:u w:val="none"/>
    </w:rPr>
  </w:style>
  <w:style w:type="character" w:customStyle="1" w:styleId="14">
    <w:name w:val="font41"/>
    <w:basedOn w:val="7"/>
    <w:qFormat/>
    <w:uiPriority w:val="0"/>
    <w:rPr>
      <w:rFonts w:hint="eastAsia" w:ascii="宋体" w:hAnsi="宋体" w:eastAsia="宋体" w:cs="宋体"/>
      <w:color w:val="000000"/>
      <w:sz w:val="20"/>
      <w:szCs w:val="20"/>
      <w:u w:val="none"/>
    </w:rPr>
  </w:style>
  <w:style w:type="character" w:customStyle="1" w:styleId="15">
    <w:name w:val="font61"/>
    <w:basedOn w:val="7"/>
    <w:qFormat/>
    <w:uiPriority w:val="0"/>
    <w:rPr>
      <w:rFonts w:hint="default" w:ascii="方正仿宋简体" w:hAnsi="方正仿宋简体" w:eastAsia="方正仿宋简体" w:cs="方正仿宋简体"/>
      <w:color w:val="000000"/>
      <w:sz w:val="20"/>
      <w:szCs w:val="20"/>
      <w:u w:val="none"/>
    </w:rPr>
  </w:style>
  <w:style w:type="character" w:customStyle="1" w:styleId="16">
    <w:name w:val="font51"/>
    <w:basedOn w:val="7"/>
    <w:qFormat/>
    <w:uiPriority w:val="0"/>
    <w:rPr>
      <w:rFonts w:hint="default" w:ascii="方正仿宋简体" w:hAnsi="方正仿宋简体" w:eastAsia="方正仿宋简体" w:cs="方正仿宋简体"/>
      <w:color w:val="000000"/>
      <w:sz w:val="20"/>
      <w:szCs w:val="20"/>
      <w:u w:val="none"/>
    </w:rPr>
  </w:style>
  <w:style w:type="character" w:customStyle="1" w:styleId="17">
    <w:name w:val="font81"/>
    <w:basedOn w:val="7"/>
    <w:qFormat/>
    <w:uiPriority w:val="0"/>
    <w:rPr>
      <w:rFonts w:hint="eastAsia" w:ascii="宋体" w:hAnsi="宋体" w:eastAsia="宋体" w:cs="宋体"/>
      <w:color w:val="000000"/>
      <w:sz w:val="20"/>
      <w:szCs w:val="20"/>
      <w:u w:val="none"/>
    </w:rPr>
  </w:style>
  <w:style w:type="character" w:customStyle="1" w:styleId="18">
    <w:name w:val="font7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5009</Words>
  <Characters>5779</Characters>
  <Lines>60</Lines>
  <Paragraphs>17</Paragraphs>
  <TotalTime>22</TotalTime>
  <ScaleCrop>false</ScaleCrop>
  <LinksUpToDate>false</LinksUpToDate>
  <CharactersWithSpaces>5780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2023-05-05T19:09:00Z</dcterms:created>
  <dc:creator>Administrator</dc:creator>
  <cp:lastModifiedBy>开心土豆丝</cp:lastModifiedBy>
  <cp:lastPrinted>2025-08-27T02:51:00Z</cp:lastPrinted>
  <dcterms:modified xsi:type="dcterms:W3CDTF">2025-08-28T01:45:24Z</dcterms:modified>
  <dc:title>开心土豆丝</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17954D067F6647A9A499E97EE08FF94D_12</vt:lpwstr>
  </property>
  <property fmtid="{D5CDD505-2E9C-101B-9397-08002B2CF9AE}" pid="4" name="KSOTemplateDocerSaveRecord">
    <vt:lpwstr>eyJoZGlkIjoiMmE3M2VlMWNjZGI2NDA3YWZhYjRhM2ZjMWRmOTM1ZjYiLCJ1c2VySWQiOiI0MjMyMzcwODUifQ==</vt:lpwstr>
  </property>
</Properties>
</file>